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2BF2" w14:textId="77777777" w:rsidR="00374DC2" w:rsidRPr="00CA38D2" w:rsidRDefault="00890232">
      <w:pPr>
        <w:pStyle w:val="BodyA"/>
        <w:rPr>
          <w:color w:val="000000" w:themeColor="text1"/>
          <w:sz w:val="25"/>
          <w:szCs w:val="25"/>
        </w:rPr>
      </w:pPr>
      <w:bookmarkStart w:id="0" w:name="_GoBack"/>
      <w:bookmarkEnd w:id="0"/>
      <w:r w:rsidRPr="00CA38D2">
        <w:rPr>
          <w:rFonts w:ascii="Helvetica" w:hAnsi="Helvetica"/>
          <w:b/>
          <w:bCs/>
          <w:color w:val="000000" w:themeColor="text1"/>
          <w:sz w:val="25"/>
          <w:szCs w:val="25"/>
        </w:rPr>
        <w:t>Exceptional Faculty</w:t>
      </w:r>
      <w:r w:rsidR="00FE0433" w:rsidRPr="007B5D4A">
        <w:rPr>
          <w:rFonts w:ascii="Helvetica" w:hAnsi="Helvetica"/>
          <w:b/>
          <w:bCs/>
          <w:color w:val="000000" w:themeColor="text1"/>
          <w:sz w:val="25"/>
          <w:szCs w:val="25"/>
        </w:rPr>
        <w:t xml:space="preserve">: STC Professor and </w:t>
      </w:r>
      <w:r w:rsidRPr="007B5D4A">
        <w:rPr>
          <w:rFonts w:ascii="Helvetica" w:hAnsi="Helvetica"/>
          <w:b/>
          <w:bCs/>
          <w:color w:val="000000" w:themeColor="text1"/>
          <w:sz w:val="25"/>
          <w:szCs w:val="25"/>
        </w:rPr>
        <w:t xml:space="preserve">Human </w:t>
      </w:r>
      <w:r w:rsidR="00FE0433" w:rsidRPr="007B5D4A">
        <w:rPr>
          <w:rFonts w:ascii="Helvetica" w:hAnsi="Helvetica"/>
          <w:b/>
          <w:bCs/>
          <w:color w:val="000000" w:themeColor="text1"/>
          <w:sz w:val="25"/>
          <w:szCs w:val="25"/>
        </w:rPr>
        <w:t xml:space="preserve">Trafficking </w:t>
      </w:r>
      <w:r w:rsidRPr="007B5D4A">
        <w:rPr>
          <w:rFonts w:ascii="Helvetica" w:hAnsi="Helvetica"/>
          <w:b/>
          <w:bCs/>
          <w:color w:val="000000" w:themeColor="text1"/>
          <w:sz w:val="25"/>
          <w:szCs w:val="25"/>
        </w:rPr>
        <w:t xml:space="preserve">Prevention Activist </w:t>
      </w:r>
      <w:r w:rsidR="00FE0433" w:rsidRPr="007B5D4A">
        <w:rPr>
          <w:rFonts w:ascii="Helvetica" w:hAnsi="Helvetica"/>
          <w:b/>
          <w:bCs/>
          <w:color w:val="000000" w:themeColor="text1"/>
          <w:sz w:val="25"/>
          <w:szCs w:val="25"/>
        </w:rPr>
        <w:t>Jenny Bryson Clark</w:t>
      </w:r>
    </w:p>
    <w:p w14:paraId="4F43A11B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0885981" w14:textId="0B0AAEBC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When South</w:t>
      </w:r>
      <w:r w:rsidR="00401A18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7C6CEB">
        <w:rPr>
          <w:rFonts w:ascii="Helvetica" w:hAnsi="Helvetica"/>
          <w:color w:val="000000" w:themeColor="text1"/>
          <w:sz w:val="24"/>
          <w:szCs w:val="24"/>
        </w:rPr>
        <w:t>Texas College professor Jenny Bryson Clark lectures, her voice carries far past the confines of the classroom</w:t>
      </w:r>
      <w:r w:rsidR="006A0C26">
        <w:rPr>
          <w:rFonts w:ascii="Helvetica" w:hAnsi="Helvetica"/>
          <w:color w:val="000000" w:themeColor="text1"/>
          <w:sz w:val="24"/>
          <w:szCs w:val="24"/>
        </w:rPr>
        <w:t xml:space="preserve"> t</w:t>
      </w:r>
      <w:r w:rsidRPr="007C6CEB">
        <w:rPr>
          <w:rFonts w:ascii="Helvetica" w:hAnsi="Helvetica"/>
          <w:color w:val="000000" w:themeColor="text1"/>
          <w:sz w:val="24"/>
          <w:szCs w:val="24"/>
        </w:rPr>
        <w:t>o places like Allahabad, India and San Pedro Sula, Honduras, where the horrors of human trafficking</w:t>
      </w:r>
      <w:r w:rsidR="005C6290">
        <w:rPr>
          <w:rFonts w:ascii="Helvetica" w:hAnsi="Helvetica"/>
          <w:color w:val="000000" w:themeColor="text1"/>
          <w:sz w:val="24"/>
          <w:szCs w:val="24"/>
        </w:rPr>
        <w:t>,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 forced labor</w:t>
      </w:r>
      <w:r w:rsidR="005C6290">
        <w:rPr>
          <w:rFonts w:ascii="Helvetica" w:hAnsi="Helvetica"/>
          <w:color w:val="000000" w:themeColor="text1"/>
          <w:sz w:val="24"/>
          <w:szCs w:val="24"/>
        </w:rPr>
        <w:t>,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5C6290">
        <w:rPr>
          <w:rFonts w:ascii="Helvetica" w:hAnsi="Helvetica"/>
          <w:color w:val="000000" w:themeColor="text1"/>
          <w:sz w:val="24"/>
          <w:szCs w:val="24"/>
        </w:rPr>
        <w:t xml:space="preserve">and gang violence </w:t>
      </w:r>
      <w:r w:rsidRPr="007C6CEB">
        <w:rPr>
          <w:rFonts w:ascii="Helvetica" w:hAnsi="Helvetica"/>
          <w:color w:val="000000" w:themeColor="text1"/>
          <w:sz w:val="24"/>
          <w:szCs w:val="24"/>
        </w:rPr>
        <w:t>are devastating lives and destroying families.</w:t>
      </w:r>
    </w:p>
    <w:p w14:paraId="39DE9BC1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C0A188D" w14:textId="33DE11F4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When she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s not opening students’ eyes in her classes, Clark is </w:t>
      </w:r>
      <w:r w:rsidR="00401A18" w:rsidRPr="007C6CEB">
        <w:rPr>
          <w:rFonts w:ascii="Helvetica" w:hAnsi="Helvetica"/>
          <w:color w:val="000000" w:themeColor="text1"/>
          <w:sz w:val="24"/>
          <w:szCs w:val="24"/>
        </w:rPr>
        <w:t xml:space="preserve">often </w:t>
      </w:r>
      <w:r w:rsidRPr="007C6CEB">
        <w:rPr>
          <w:rFonts w:ascii="Helvetica" w:hAnsi="Helvetica"/>
          <w:color w:val="000000" w:themeColor="text1"/>
          <w:sz w:val="24"/>
          <w:szCs w:val="24"/>
        </w:rPr>
        <w:t>traveling the worl</w:t>
      </w:r>
      <w:r w:rsidR="00401A18" w:rsidRPr="007C6CEB">
        <w:rPr>
          <w:rFonts w:ascii="Helvetica" w:hAnsi="Helvetica"/>
          <w:color w:val="000000" w:themeColor="text1"/>
          <w:sz w:val="24"/>
          <w:szCs w:val="24"/>
        </w:rPr>
        <w:t>d r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esearching, raising awareness, and </w:t>
      </w:r>
      <w:r w:rsidRPr="007C6CEB">
        <w:rPr>
          <w:rFonts w:ascii="Helvetica" w:hAnsi="Helvetica"/>
          <w:iCs/>
          <w:color w:val="000000" w:themeColor="text1"/>
          <w:sz w:val="24"/>
          <w:szCs w:val="24"/>
        </w:rPr>
        <w:t>fighting</w:t>
      </w:r>
      <w:r w:rsidR="00401A18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B91F7C" w:rsidRPr="007C6CEB">
        <w:rPr>
          <w:rFonts w:ascii="Helvetica" w:hAnsi="Helvetica"/>
          <w:color w:val="000000" w:themeColor="text1"/>
          <w:sz w:val="24"/>
          <w:szCs w:val="24"/>
        </w:rPr>
        <w:t xml:space="preserve">human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trafficking and modern slavery. </w:t>
      </w:r>
    </w:p>
    <w:p w14:paraId="1A5CA01C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  <w:lang w:val="da-DK"/>
        </w:rPr>
      </w:pPr>
    </w:p>
    <w:p w14:paraId="6E76FF34" w14:textId="29F9BAEA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color w:val="000000" w:themeColor="text1"/>
          <w:sz w:val="24"/>
          <w:szCs w:val="24"/>
          <w:rtl/>
          <w:lang w:val="ar-SA"/>
        </w:rPr>
        <w:t>“</w:t>
      </w:r>
      <w:r w:rsidRPr="007C6CEB">
        <w:rPr>
          <w:rFonts w:ascii="Helvetica" w:hAnsi="Helvetica"/>
          <w:color w:val="000000" w:themeColor="text1"/>
          <w:sz w:val="24"/>
          <w:szCs w:val="24"/>
        </w:rPr>
        <w:t>It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s the </w:t>
      </w:r>
      <w:r w:rsidR="006A0C26">
        <w:rPr>
          <w:rFonts w:ascii="Helvetica" w:hAnsi="Helvetica"/>
          <w:color w:val="000000" w:themeColor="text1"/>
          <w:sz w:val="24"/>
          <w:szCs w:val="24"/>
        </w:rPr>
        <w:t xml:space="preserve">fact that so many people are forced to accept precarious labor conditions </w:t>
      </w:r>
      <w:r w:rsidRPr="007C6CEB">
        <w:rPr>
          <w:rFonts w:ascii="Helvetica" w:hAnsi="Helvetica"/>
          <w:color w:val="000000" w:themeColor="text1"/>
          <w:sz w:val="24"/>
          <w:szCs w:val="24"/>
        </w:rPr>
        <w:t>that drives my passion for exposing the systems that exploit them,” says</w:t>
      </w:r>
      <w:r w:rsidR="00913988" w:rsidRPr="007C6CEB">
        <w:rPr>
          <w:rFonts w:ascii="Helvetica" w:hAnsi="Helvetica"/>
          <w:color w:val="000000" w:themeColor="text1"/>
          <w:sz w:val="24"/>
          <w:szCs w:val="24"/>
        </w:rPr>
        <w:t xml:space="preserve"> Clark, who has been teaching at S</w:t>
      </w:r>
      <w:r w:rsidR="00647F0A" w:rsidRPr="007C6CEB">
        <w:rPr>
          <w:rFonts w:ascii="Helvetica" w:hAnsi="Helvetica"/>
          <w:color w:val="000000" w:themeColor="text1"/>
          <w:sz w:val="24"/>
          <w:szCs w:val="24"/>
        </w:rPr>
        <w:t>outh Texas College</w:t>
      </w:r>
      <w:r w:rsidR="00913988" w:rsidRPr="007C6CEB">
        <w:rPr>
          <w:rFonts w:ascii="Helvetica" w:hAnsi="Helvetica"/>
          <w:color w:val="000000" w:themeColor="text1"/>
          <w:sz w:val="24"/>
          <w:szCs w:val="24"/>
        </w:rPr>
        <w:t xml:space="preserve"> for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19</w:t>
      </w:r>
      <w:r w:rsidR="00913988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7C6CEB">
        <w:rPr>
          <w:rFonts w:ascii="Helvetica" w:hAnsi="Helvetica"/>
          <w:color w:val="000000" w:themeColor="text1"/>
          <w:sz w:val="24"/>
          <w:szCs w:val="24"/>
        </w:rPr>
        <w:t>year</w:t>
      </w:r>
      <w:r w:rsidR="00913988" w:rsidRPr="007C6CEB">
        <w:rPr>
          <w:rFonts w:ascii="Helvetica" w:hAnsi="Helvetica"/>
          <w:color w:val="000000" w:themeColor="text1"/>
          <w:sz w:val="24"/>
          <w:szCs w:val="24"/>
        </w:rPr>
        <w:t>s</w:t>
      </w:r>
      <w:r w:rsidR="00890232" w:rsidRPr="007C6CEB">
        <w:rPr>
          <w:rFonts w:ascii="Helvetica" w:hAnsi="Helvetica"/>
          <w:color w:val="000000" w:themeColor="text1"/>
          <w:sz w:val="24"/>
          <w:szCs w:val="24"/>
        </w:rPr>
        <w:t xml:space="preserve">. She is also </w:t>
      </w:r>
      <w:r w:rsidR="00913988" w:rsidRPr="007C6CEB">
        <w:rPr>
          <w:rFonts w:ascii="Helvetica" w:hAnsi="Helvetica"/>
          <w:color w:val="000000" w:themeColor="text1"/>
          <w:sz w:val="24"/>
          <w:szCs w:val="24"/>
        </w:rPr>
        <w:t xml:space="preserve">a </w:t>
      </w:r>
      <w:r w:rsidRPr="007C6CEB">
        <w:rPr>
          <w:rFonts w:ascii="Helvetica" w:hAnsi="Helvetica"/>
          <w:color w:val="000000" w:themeColor="text1"/>
          <w:sz w:val="24"/>
          <w:szCs w:val="24"/>
        </w:rPr>
        <w:t>founding board member of the Rio Grande Anti-Human</w:t>
      </w:r>
      <w:r w:rsidR="008C254A">
        <w:rPr>
          <w:rFonts w:ascii="Helvetica" w:hAnsi="Helvetica"/>
          <w:color w:val="000000" w:themeColor="text1"/>
          <w:sz w:val="24"/>
          <w:szCs w:val="24"/>
        </w:rPr>
        <w:t>-</w:t>
      </w:r>
      <w:r w:rsidRPr="007C6CEB">
        <w:rPr>
          <w:rFonts w:ascii="Helvetica" w:hAnsi="Helvetica"/>
          <w:color w:val="000000" w:themeColor="text1"/>
          <w:sz w:val="24"/>
          <w:szCs w:val="24"/>
        </w:rPr>
        <w:t>Trafficking Coalition</w:t>
      </w:r>
      <w:r w:rsidR="00890232" w:rsidRPr="007C6CEB">
        <w:rPr>
          <w:rFonts w:ascii="Helvetica" w:hAnsi="Helvetica"/>
          <w:color w:val="000000" w:themeColor="text1"/>
          <w:sz w:val="24"/>
          <w:szCs w:val="24"/>
        </w:rPr>
        <w:t>, a local organization focused on helping human trafficking victims in the Rio Grande Valley.</w:t>
      </w:r>
      <w:r w:rsidR="00890232" w:rsidRPr="007C6CEB" w:rsidDel="00890232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66294E19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9A5F79D" w14:textId="786D8860" w:rsidR="0089023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An expert frequently interviewed by media, Clark is the co-editor of two defining textbooks on the subject</w:t>
      </w:r>
      <w:r w:rsidR="00890232" w:rsidRPr="007C6CEB">
        <w:rPr>
          <w:rFonts w:ascii="Helvetica" w:hAnsi="Helvetica"/>
          <w:color w:val="000000" w:themeColor="text1"/>
          <w:sz w:val="24"/>
          <w:szCs w:val="24"/>
        </w:rPr>
        <w:t xml:space="preserve">: “The SAGE Handbook of Human Trafficking and </w:t>
      </w:r>
      <w:proofErr w:type="gramStart"/>
      <w:r w:rsidR="00890232" w:rsidRPr="007C6CEB">
        <w:rPr>
          <w:rFonts w:ascii="Helvetica" w:hAnsi="Helvetica"/>
          <w:color w:val="000000" w:themeColor="text1"/>
          <w:sz w:val="24"/>
          <w:szCs w:val="24"/>
        </w:rPr>
        <w:t>Modern</w:t>
      </w:r>
      <w:r w:rsidR="007C6CEB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890232" w:rsidRPr="007C6CEB">
        <w:rPr>
          <w:rFonts w:ascii="Helvetica" w:hAnsi="Helvetica"/>
          <w:color w:val="000000" w:themeColor="text1"/>
          <w:sz w:val="24"/>
          <w:szCs w:val="24"/>
        </w:rPr>
        <w:t>Day</w:t>
      </w:r>
      <w:proofErr w:type="gramEnd"/>
      <w:r w:rsidR="00890232" w:rsidRPr="007C6CEB">
        <w:rPr>
          <w:rFonts w:ascii="Helvetica" w:hAnsi="Helvetica"/>
          <w:color w:val="000000" w:themeColor="text1"/>
          <w:sz w:val="24"/>
          <w:szCs w:val="24"/>
        </w:rPr>
        <w:t xml:space="preserve"> Slavery, 1</w:t>
      </w:r>
      <w:r w:rsidR="00890232" w:rsidRPr="007C6CEB">
        <w:rPr>
          <w:rFonts w:ascii="Helvetica" w:hAnsi="Helvetica"/>
          <w:color w:val="000000" w:themeColor="text1"/>
          <w:sz w:val="24"/>
          <w:szCs w:val="24"/>
          <w:vertAlign w:val="superscript"/>
        </w:rPr>
        <w:t>st</w:t>
      </w:r>
      <w:r w:rsidR="00890232" w:rsidRPr="007C6CEB">
        <w:rPr>
          <w:rFonts w:ascii="Helvetica" w:hAnsi="Helvetica"/>
          <w:color w:val="000000" w:themeColor="text1"/>
          <w:sz w:val="24"/>
          <w:szCs w:val="24"/>
        </w:rPr>
        <w:t xml:space="preserve"> Edition” and “Human Trafficking: A Complex Phenomenon of Globalization and Vulnerability, 1</w:t>
      </w:r>
      <w:r w:rsidR="00890232" w:rsidRPr="007C6CEB">
        <w:rPr>
          <w:rFonts w:ascii="Helvetica" w:hAnsi="Helvetica"/>
          <w:color w:val="000000" w:themeColor="text1"/>
          <w:sz w:val="24"/>
          <w:szCs w:val="24"/>
          <w:vertAlign w:val="superscript"/>
        </w:rPr>
        <w:t>st</w:t>
      </w:r>
      <w:r w:rsidR="00890232" w:rsidRPr="007C6CEB">
        <w:rPr>
          <w:rFonts w:ascii="Helvetica" w:hAnsi="Helvetica"/>
          <w:color w:val="000000" w:themeColor="text1"/>
          <w:sz w:val="24"/>
          <w:szCs w:val="24"/>
        </w:rPr>
        <w:t xml:space="preserve"> Edition.”</w:t>
      </w:r>
      <w:r w:rsidR="00890232" w:rsidRPr="007C6CEB" w:rsidDel="00890232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4F191667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07D5B7E" w14:textId="77777777" w:rsidR="00374DC2" w:rsidRPr="007C6CEB" w:rsidRDefault="00CF3D39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F</w:t>
      </w:r>
      <w:r w:rsidR="00FE0433" w:rsidRPr="007C6CEB">
        <w:rPr>
          <w:rFonts w:ascii="Helvetica" w:hAnsi="Helvetica"/>
          <w:color w:val="000000" w:themeColor="text1"/>
          <w:sz w:val="24"/>
          <w:szCs w:val="24"/>
        </w:rPr>
        <w:t xml:space="preserve">or nearly two decades, </w:t>
      </w:r>
      <w:r w:rsidR="00890232" w:rsidRPr="007C6CEB">
        <w:rPr>
          <w:rFonts w:ascii="Helvetica" w:hAnsi="Helvetica"/>
          <w:color w:val="000000" w:themeColor="text1"/>
          <w:sz w:val="24"/>
          <w:szCs w:val="24"/>
        </w:rPr>
        <w:t>Clark</w:t>
      </w:r>
      <w:r w:rsidR="00FE0433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7C6CEB">
        <w:rPr>
          <w:rFonts w:ascii="Helvetica" w:hAnsi="Helvetica"/>
          <w:color w:val="000000" w:themeColor="text1"/>
          <w:sz w:val="24"/>
          <w:szCs w:val="24"/>
        </w:rPr>
        <w:t>has called the Rio Grand</w:t>
      </w:r>
      <w:r w:rsidR="00440027" w:rsidRPr="007C6CEB">
        <w:rPr>
          <w:rFonts w:ascii="Helvetica" w:hAnsi="Helvetica"/>
          <w:color w:val="000000" w:themeColor="text1"/>
          <w:sz w:val="24"/>
          <w:szCs w:val="24"/>
        </w:rPr>
        <w:t>e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Valley home</w:t>
      </w:r>
      <w:r w:rsidR="00890232" w:rsidRPr="007C6CEB">
        <w:rPr>
          <w:rFonts w:ascii="Helvetica" w:hAnsi="Helvetica"/>
          <w:color w:val="000000" w:themeColor="text1"/>
          <w:sz w:val="24"/>
          <w:szCs w:val="24"/>
        </w:rPr>
        <w:t>. As an associate professor of political science and chair of women’s studies at STC, she has been able to share her extensive knowledge and passion for social justice.</w:t>
      </w:r>
    </w:p>
    <w:p w14:paraId="342B9DBB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84EE82D" w14:textId="6C845E20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color w:val="000000" w:themeColor="text1"/>
          <w:sz w:val="24"/>
          <w:szCs w:val="24"/>
          <w:rtl/>
          <w:lang w:val="ar-SA"/>
        </w:rPr>
        <w:t>“</w:t>
      </w:r>
      <w:r w:rsidRPr="007C6CEB">
        <w:rPr>
          <w:rFonts w:ascii="Helvetica" w:hAnsi="Helvetica"/>
          <w:color w:val="000000" w:themeColor="text1"/>
          <w:sz w:val="24"/>
          <w:szCs w:val="24"/>
        </w:rPr>
        <w:t>I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 have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been able to </w:t>
      </w:r>
      <w:r w:rsidR="00190116">
        <w:rPr>
          <w:rFonts w:ascii="Helvetica" w:hAnsi="Helvetica"/>
          <w:color w:val="000000" w:themeColor="text1"/>
          <w:sz w:val="24"/>
          <w:szCs w:val="24"/>
        </w:rPr>
        <w:t>utilize much of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my research in </w:t>
      </w:r>
      <w:r w:rsidR="00190116">
        <w:rPr>
          <w:rFonts w:ascii="Helvetica" w:hAnsi="Helvetica"/>
          <w:color w:val="000000" w:themeColor="text1"/>
          <w:sz w:val="24"/>
          <w:szCs w:val="24"/>
        </w:rPr>
        <w:t>my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classes,” says Clark. </w:t>
      </w:r>
    </w:p>
    <w:p w14:paraId="562DC6A3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52A2F36" w14:textId="40EFC0B4" w:rsidR="006A0C26" w:rsidRPr="00813DD7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That research includes work for the last </w:t>
      </w:r>
      <w:r w:rsidR="00951045">
        <w:rPr>
          <w:rFonts w:ascii="Helvetica" w:hAnsi="Helvetica"/>
          <w:color w:val="000000" w:themeColor="text1"/>
          <w:sz w:val="24"/>
          <w:szCs w:val="24"/>
        </w:rPr>
        <w:t>fourteen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years on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forced labor in supply chains in the </w:t>
      </w:r>
      <w:r w:rsidR="00813DD7">
        <w:rPr>
          <w:rFonts w:ascii="Helvetica" w:hAnsi="Helvetica"/>
          <w:color w:val="000000" w:themeColor="text1"/>
          <w:sz w:val="24"/>
          <w:szCs w:val="24"/>
        </w:rPr>
        <w:t>G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lobal </w:t>
      </w:r>
      <w:r w:rsidR="00813DD7">
        <w:rPr>
          <w:rFonts w:ascii="Helvetica" w:hAnsi="Helvetica"/>
          <w:color w:val="000000" w:themeColor="text1"/>
          <w:sz w:val="24"/>
          <w:szCs w:val="24"/>
        </w:rPr>
        <w:t>S</w:t>
      </w:r>
      <w:r w:rsidR="00190116">
        <w:rPr>
          <w:rFonts w:ascii="Helvetica" w:hAnsi="Helvetica"/>
          <w:color w:val="000000" w:themeColor="text1"/>
          <w:sz w:val="24"/>
          <w:szCs w:val="24"/>
        </w:rPr>
        <w:t>outh</w:t>
      </w:r>
      <w:r w:rsidR="00813DD7" w:rsidRPr="00813DD7">
        <w:rPr>
          <w:rFonts w:ascii="Helvetica" w:hAnsi="Helvetica"/>
          <w:color w:val="000000" w:themeColor="text1"/>
          <w:sz w:val="24"/>
          <w:szCs w:val="24"/>
        </w:rPr>
        <w:t>—low</w:t>
      </w:r>
      <w:r w:rsidR="008C29F5">
        <w:rPr>
          <w:rFonts w:ascii="Helvetica" w:hAnsi="Helvetica"/>
          <w:color w:val="000000" w:themeColor="text1"/>
          <w:sz w:val="24"/>
          <w:szCs w:val="24"/>
        </w:rPr>
        <w:t>-</w:t>
      </w:r>
      <w:r w:rsidR="00813DD7" w:rsidRPr="00813DD7">
        <w:rPr>
          <w:rFonts w:ascii="Helvetica" w:hAnsi="Helvetica"/>
          <w:color w:val="000000" w:themeColor="text1"/>
          <w:sz w:val="24"/>
          <w:szCs w:val="24"/>
        </w:rPr>
        <w:t xml:space="preserve"> and middle</w:t>
      </w:r>
      <w:r w:rsidR="008C29F5">
        <w:rPr>
          <w:rFonts w:ascii="Helvetica" w:hAnsi="Helvetica"/>
          <w:color w:val="000000" w:themeColor="text1"/>
          <w:sz w:val="24"/>
          <w:szCs w:val="24"/>
        </w:rPr>
        <w:t>-</w:t>
      </w:r>
      <w:r w:rsidR="00813DD7" w:rsidRPr="00813DD7">
        <w:rPr>
          <w:rFonts w:ascii="Helvetica" w:hAnsi="Helvetica"/>
          <w:color w:val="000000" w:themeColor="text1"/>
          <w:sz w:val="24"/>
          <w:szCs w:val="24"/>
        </w:rPr>
        <w:t>income countries located in Asia, Africa, Latin America</w:t>
      </w:r>
      <w:r w:rsidR="008C29F5">
        <w:rPr>
          <w:rFonts w:ascii="Helvetica" w:hAnsi="Helvetica"/>
          <w:color w:val="000000" w:themeColor="text1"/>
          <w:sz w:val="24"/>
          <w:szCs w:val="24"/>
        </w:rPr>
        <w:t>,</w:t>
      </w:r>
      <w:r w:rsidR="00813DD7" w:rsidRPr="00813DD7">
        <w:rPr>
          <w:rFonts w:ascii="Helvetica" w:hAnsi="Helvetica"/>
          <w:color w:val="000000" w:themeColor="text1"/>
          <w:sz w:val="24"/>
          <w:szCs w:val="24"/>
        </w:rPr>
        <w:t xml:space="preserve"> and the Caribbean—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and the 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intersection between </w:t>
      </w:r>
      <w:r w:rsidRPr="007C6CEB">
        <w:rPr>
          <w:rFonts w:ascii="Helvetica" w:hAnsi="Helvetica"/>
          <w:color w:val="000000" w:themeColor="text1"/>
          <w:sz w:val="24"/>
          <w:szCs w:val="24"/>
        </w:rPr>
        <w:t>migration and</w:t>
      </w:r>
      <w:r w:rsidR="00647F0A" w:rsidRPr="007C6CEB">
        <w:rPr>
          <w:rFonts w:ascii="Helvetica" w:hAnsi="Helvetica"/>
          <w:color w:val="000000" w:themeColor="text1"/>
          <w:sz w:val="24"/>
          <w:szCs w:val="24"/>
        </w:rPr>
        <w:t xml:space="preserve"> human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trafficking in Central America, tracing routes from places like El Salvador and Honduras through Mexico and into the United States. </w:t>
      </w:r>
      <w:r w:rsidR="00971F15">
        <w:rPr>
          <w:rFonts w:ascii="Helvetica" w:hAnsi="Helvetica"/>
          <w:color w:val="000000" w:themeColor="text1"/>
          <w:sz w:val="24"/>
          <w:szCs w:val="24"/>
        </w:rPr>
        <w:t>Clark was a co-principal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 investigator on a grant f</w:t>
      </w:r>
      <w:r w:rsidRPr="007C6CEB">
        <w:rPr>
          <w:rFonts w:ascii="Helvetica" w:hAnsi="Helvetica"/>
          <w:color w:val="000000" w:themeColor="text1"/>
          <w:sz w:val="24"/>
          <w:szCs w:val="24"/>
        </w:rPr>
        <w:t>unded by the U.S. Department of State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>s Office to Monitor and Combat Trafficking in Persons</w:t>
      </w:r>
      <w:r w:rsidR="008C29F5">
        <w:rPr>
          <w:rFonts w:ascii="Helvetica" w:hAnsi="Helvetica"/>
          <w:color w:val="000000" w:themeColor="text1"/>
          <w:sz w:val="24"/>
          <w:szCs w:val="24"/>
        </w:rPr>
        <w:t>.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8C29F5">
        <w:rPr>
          <w:rFonts w:ascii="Helvetica" w:hAnsi="Helvetica"/>
          <w:color w:val="000000" w:themeColor="text1"/>
          <w:sz w:val="24"/>
          <w:szCs w:val="24"/>
        </w:rPr>
        <w:t>T</w:t>
      </w:r>
      <w:r w:rsidR="006C052D">
        <w:rPr>
          <w:rFonts w:ascii="Helvetica" w:hAnsi="Helvetica"/>
          <w:color w:val="000000" w:themeColor="text1"/>
          <w:sz w:val="24"/>
          <w:szCs w:val="24"/>
        </w:rPr>
        <w:t>he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research explored the connection between migration</w:t>
      </w:r>
      <w:r w:rsidR="006C052D">
        <w:rPr>
          <w:rFonts w:ascii="Helvetica" w:hAnsi="Helvetica"/>
          <w:color w:val="000000" w:themeColor="text1"/>
          <w:sz w:val="24"/>
          <w:szCs w:val="24"/>
        </w:rPr>
        <w:t>,</w:t>
      </w:r>
      <w:r w:rsidR="008D0F9B" w:rsidRPr="007C6CEB">
        <w:rPr>
          <w:rFonts w:ascii="Helvetica" w:hAnsi="Helvetica"/>
          <w:color w:val="000000" w:themeColor="text1"/>
          <w:sz w:val="24"/>
          <w:szCs w:val="24"/>
        </w:rPr>
        <w:t xml:space="preserve"> human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trafficking, </w:t>
      </w:r>
      <w:r w:rsidR="006C052D">
        <w:rPr>
          <w:rFonts w:ascii="Helvetica" w:hAnsi="Helvetica"/>
          <w:color w:val="000000" w:themeColor="text1"/>
          <w:sz w:val="24"/>
          <w:szCs w:val="24"/>
        </w:rPr>
        <w:t>and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organized crime</w:t>
      </w:r>
      <w:r w:rsidR="006A0C26">
        <w:rPr>
          <w:rFonts w:ascii="Helvetica" w:hAnsi="Helvetica"/>
          <w:color w:val="000000" w:themeColor="text1"/>
          <w:sz w:val="24"/>
          <w:szCs w:val="24"/>
        </w:rPr>
        <w:t xml:space="preserve">. </w:t>
      </w:r>
    </w:p>
    <w:p w14:paraId="7F214764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ABCC50F" w14:textId="19BA6FBD" w:rsidR="000A74FE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7C6CEB">
        <w:rPr>
          <w:color w:val="000000" w:themeColor="text1"/>
          <w:sz w:val="24"/>
          <w:szCs w:val="24"/>
          <w:rtl/>
          <w:lang w:val="ar-SA"/>
        </w:rPr>
        <w:t>“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It was </w:t>
      </w:r>
      <w:r w:rsidR="00190116">
        <w:rPr>
          <w:rFonts w:ascii="Helvetica" w:hAnsi="Helvetica"/>
          <w:color w:val="000000" w:themeColor="text1"/>
          <w:sz w:val="24"/>
          <w:szCs w:val="24"/>
        </w:rPr>
        <w:t>somewhat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d</w:t>
      </w:r>
      <w:r w:rsidR="006C052D">
        <w:rPr>
          <w:rFonts w:ascii="Helvetica" w:hAnsi="Helvetica"/>
          <w:color w:val="000000" w:themeColor="text1"/>
          <w:sz w:val="24"/>
          <w:szCs w:val="24"/>
        </w:rPr>
        <w:t>ifficult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190116">
        <w:rPr>
          <w:rFonts w:ascii="Helvetica" w:hAnsi="Helvetica"/>
          <w:color w:val="000000" w:themeColor="text1"/>
          <w:sz w:val="24"/>
          <w:szCs w:val="24"/>
        </w:rPr>
        <w:t>research</w:t>
      </w:r>
      <w:r w:rsidRPr="007C6CEB">
        <w:rPr>
          <w:rFonts w:ascii="Helvetica" w:hAnsi="Helvetica"/>
          <w:color w:val="000000" w:themeColor="text1"/>
          <w:sz w:val="24"/>
          <w:szCs w:val="24"/>
        </w:rPr>
        <w:t>,” says Clark, who</w:t>
      </w:r>
      <w:r w:rsidR="00647F0A" w:rsidRPr="007C6CEB">
        <w:rPr>
          <w:rFonts w:ascii="Helvetica" w:hAnsi="Helvetica"/>
          <w:color w:val="000000" w:themeColor="text1"/>
          <w:sz w:val="24"/>
          <w:szCs w:val="24"/>
        </w:rPr>
        <w:t xml:space="preserve"> added that interviewing cartel members about their illegal activities was 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obviously </w:t>
      </w:r>
      <w:r w:rsidR="00647F0A" w:rsidRPr="007C6CEB">
        <w:rPr>
          <w:rFonts w:ascii="Helvetica" w:hAnsi="Helvetica"/>
          <w:color w:val="000000" w:themeColor="text1"/>
          <w:sz w:val="24"/>
          <w:szCs w:val="24"/>
        </w:rPr>
        <w:t xml:space="preserve">not an option. </w:t>
      </w:r>
      <w:r w:rsidR="00ED4663" w:rsidRPr="007C6CEB">
        <w:rPr>
          <w:rFonts w:ascii="Helvetica" w:hAnsi="Helvetica"/>
          <w:color w:val="000000" w:themeColor="text1"/>
          <w:sz w:val="24"/>
          <w:szCs w:val="24"/>
        </w:rPr>
        <w:t xml:space="preserve">Instead, </w:t>
      </w:r>
      <w:r w:rsidR="00190116">
        <w:rPr>
          <w:rFonts w:ascii="Helvetica" w:hAnsi="Helvetica"/>
          <w:color w:val="000000" w:themeColor="text1"/>
          <w:sz w:val="24"/>
          <w:szCs w:val="24"/>
        </w:rPr>
        <w:t>we</w:t>
      </w:r>
      <w:r w:rsidR="00ED4663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1B3C43" w:rsidRPr="007C6CEB">
        <w:rPr>
          <w:rFonts w:ascii="Helvetica" w:hAnsi="Helvetica"/>
          <w:color w:val="000000" w:themeColor="text1"/>
          <w:sz w:val="24"/>
          <w:szCs w:val="24"/>
        </w:rPr>
        <w:t>interview</w:t>
      </w:r>
      <w:r w:rsidR="00ED4663" w:rsidRPr="007C6CEB">
        <w:rPr>
          <w:rFonts w:ascii="Helvetica" w:hAnsi="Helvetica"/>
          <w:color w:val="000000" w:themeColor="text1"/>
          <w:sz w:val="24"/>
          <w:szCs w:val="24"/>
        </w:rPr>
        <w:t>ed</w:t>
      </w:r>
      <w:r w:rsidR="006C052D">
        <w:rPr>
          <w:rFonts w:ascii="Helvetica" w:hAnsi="Helvetica"/>
          <w:color w:val="000000" w:themeColor="text1"/>
          <w:sz w:val="24"/>
          <w:szCs w:val="24"/>
        </w:rPr>
        <w:t xml:space="preserve"> government officials, civil society members, and</w:t>
      </w:r>
      <w:r w:rsidR="001B3C43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6C052D">
        <w:rPr>
          <w:rFonts w:ascii="Helvetica" w:hAnsi="Helvetica"/>
          <w:color w:val="000000" w:themeColor="text1"/>
          <w:sz w:val="24"/>
          <w:szCs w:val="24"/>
        </w:rPr>
        <w:t>migrants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who were “using </w:t>
      </w:r>
      <w:r w:rsidRPr="007C6CEB">
        <w:rPr>
          <w:rFonts w:ascii="Helvetica" w:hAnsi="Helvetica"/>
          <w:color w:val="000000" w:themeColor="text1"/>
          <w:sz w:val="24"/>
          <w:szCs w:val="24"/>
        </w:rPr>
        <w:lastRenderedPageBreak/>
        <w:t>their life savings to embark on a</w:t>
      </w:r>
      <w:r w:rsidR="00190116">
        <w:rPr>
          <w:rFonts w:ascii="Helvetica" w:hAnsi="Helvetica"/>
          <w:color w:val="000000" w:themeColor="text1"/>
          <w:sz w:val="24"/>
          <w:szCs w:val="24"/>
        </w:rPr>
        <w:t>n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190116">
        <w:rPr>
          <w:rFonts w:ascii="Helvetica" w:hAnsi="Helvetica"/>
          <w:color w:val="000000" w:themeColor="text1"/>
          <w:sz w:val="24"/>
          <w:szCs w:val="24"/>
        </w:rPr>
        <w:t xml:space="preserve">extremely </w:t>
      </w:r>
      <w:r w:rsidRPr="007C6CEB">
        <w:rPr>
          <w:rFonts w:ascii="Helvetica" w:hAnsi="Helvetica"/>
          <w:color w:val="000000" w:themeColor="text1"/>
          <w:sz w:val="24"/>
          <w:szCs w:val="24"/>
        </w:rPr>
        <w:t>dangerous journey to try and get to the United States</w:t>
      </w:r>
      <w:r w:rsidR="00861618">
        <w:rPr>
          <w:rFonts w:ascii="Helvetica" w:hAnsi="Helvetica"/>
          <w:color w:val="000000" w:themeColor="text1"/>
          <w:sz w:val="24"/>
          <w:szCs w:val="24"/>
        </w:rPr>
        <w:t>.</w:t>
      </w:r>
      <w:r w:rsidRPr="007C6CEB">
        <w:rPr>
          <w:rFonts w:ascii="Helvetica" w:hAnsi="Helvetica"/>
          <w:color w:val="000000" w:themeColor="text1"/>
          <w:sz w:val="24"/>
          <w:szCs w:val="24"/>
        </w:rPr>
        <w:t>”</w:t>
      </w:r>
      <w:r w:rsidR="00ED4663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6A0C26">
        <w:rPr>
          <w:rFonts w:ascii="Helvetica" w:hAnsi="Helvetica"/>
          <w:color w:val="000000" w:themeColor="text1"/>
          <w:sz w:val="24"/>
          <w:szCs w:val="24"/>
        </w:rPr>
        <w:t>The highlight</w:t>
      </w:r>
      <w:r w:rsidR="008C29F5">
        <w:rPr>
          <w:rFonts w:ascii="Helvetica" w:hAnsi="Helvetica"/>
          <w:color w:val="000000" w:themeColor="text1"/>
          <w:sz w:val="24"/>
          <w:szCs w:val="24"/>
        </w:rPr>
        <w:t>s</w:t>
      </w:r>
      <w:r w:rsidR="006A0C26">
        <w:rPr>
          <w:rFonts w:ascii="Helvetica" w:hAnsi="Helvetica"/>
          <w:color w:val="000000" w:themeColor="text1"/>
          <w:sz w:val="24"/>
          <w:szCs w:val="24"/>
        </w:rPr>
        <w:t xml:space="preserve"> for Clark w</w:t>
      </w:r>
      <w:r w:rsidR="008C29F5">
        <w:rPr>
          <w:rFonts w:ascii="Helvetica" w:hAnsi="Helvetica"/>
          <w:color w:val="000000" w:themeColor="text1"/>
          <w:sz w:val="24"/>
          <w:szCs w:val="24"/>
        </w:rPr>
        <w:t>ere</w:t>
      </w:r>
      <w:r w:rsidR="006A0C26">
        <w:rPr>
          <w:rFonts w:ascii="Helvetica" w:hAnsi="Helvetica"/>
          <w:color w:val="000000" w:themeColor="text1"/>
          <w:sz w:val="24"/>
          <w:szCs w:val="24"/>
        </w:rPr>
        <w:t xml:space="preserve"> an interview with</w:t>
      </w:r>
      <w:r w:rsidR="00861618">
        <w:rPr>
          <w:rFonts w:ascii="Helvetica" w:hAnsi="Helvetica"/>
          <w:color w:val="000000" w:themeColor="text1"/>
          <w:sz w:val="24"/>
          <w:szCs w:val="24"/>
        </w:rPr>
        <w:t xml:space="preserve"> former leftist guerilla and </w:t>
      </w:r>
      <w:r w:rsidR="00813DD7">
        <w:rPr>
          <w:rFonts w:ascii="Helvetica" w:hAnsi="Helvetica"/>
          <w:color w:val="000000" w:themeColor="text1"/>
          <w:sz w:val="24"/>
          <w:szCs w:val="24"/>
        </w:rPr>
        <w:t xml:space="preserve">former </w:t>
      </w:r>
      <w:r w:rsidR="00861618">
        <w:rPr>
          <w:rFonts w:ascii="Helvetica" w:hAnsi="Helvetica"/>
          <w:color w:val="000000" w:themeColor="text1"/>
          <w:sz w:val="24"/>
          <w:szCs w:val="24"/>
        </w:rPr>
        <w:t xml:space="preserve">congressman Raul </w:t>
      </w:r>
      <w:proofErr w:type="spellStart"/>
      <w:r w:rsidR="00861618">
        <w:rPr>
          <w:rFonts w:ascii="Helvetica" w:hAnsi="Helvetica"/>
          <w:color w:val="000000" w:themeColor="text1"/>
          <w:sz w:val="24"/>
          <w:szCs w:val="24"/>
        </w:rPr>
        <w:t>Mijango</w:t>
      </w:r>
      <w:proofErr w:type="spellEnd"/>
      <w:r w:rsidR="00861618">
        <w:rPr>
          <w:rFonts w:ascii="Helvetica" w:hAnsi="Helvetica"/>
          <w:color w:val="000000" w:themeColor="text1"/>
          <w:sz w:val="24"/>
          <w:szCs w:val="24"/>
        </w:rPr>
        <w:t xml:space="preserve">, and </w:t>
      </w:r>
      <w:r w:rsidR="00D85F98">
        <w:rPr>
          <w:rFonts w:ascii="Helvetica" w:hAnsi="Helvetica"/>
          <w:color w:val="000000" w:themeColor="text1"/>
          <w:sz w:val="24"/>
          <w:szCs w:val="24"/>
        </w:rPr>
        <w:t xml:space="preserve">an interview with </w:t>
      </w:r>
      <w:r w:rsidR="00861618">
        <w:rPr>
          <w:rFonts w:ascii="Helvetica" w:hAnsi="Helvetica"/>
          <w:color w:val="000000" w:themeColor="text1"/>
          <w:sz w:val="24"/>
          <w:szCs w:val="24"/>
        </w:rPr>
        <w:t>a</w:t>
      </w:r>
      <w:r w:rsidR="00ED4663" w:rsidRPr="007C6CEB">
        <w:rPr>
          <w:rFonts w:ascii="Helvetica" w:hAnsi="Helvetica"/>
          <w:color w:val="000000" w:themeColor="text1"/>
          <w:sz w:val="24"/>
          <w:szCs w:val="24"/>
        </w:rPr>
        <w:t xml:space="preserve"> “coyote,” who w</w:t>
      </w:r>
      <w:r w:rsidR="00861618">
        <w:rPr>
          <w:rFonts w:ascii="Helvetica" w:hAnsi="Helvetica"/>
          <w:color w:val="000000" w:themeColor="text1"/>
          <w:sz w:val="24"/>
          <w:szCs w:val="24"/>
        </w:rPr>
        <w:t>as</w:t>
      </w:r>
      <w:r w:rsidR="00ED4663" w:rsidRPr="007C6CEB">
        <w:rPr>
          <w:rFonts w:ascii="Helvetica" w:hAnsi="Helvetica"/>
          <w:color w:val="000000" w:themeColor="text1"/>
          <w:sz w:val="24"/>
          <w:szCs w:val="24"/>
        </w:rPr>
        <w:t xml:space="preserve"> p</w:t>
      </w:r>
      <w:r w:rsidR="000A74FE">
        <w:rPr>
          <w:rFonts w:ascii="Helvetica" w:hAnsi="Helvetica"/>
          <w:color w:val="000000" w:themeColor="text1"/>
          <w:sz w:val="24"/>
          <w:szCs w:val="24"/>
        </w:rPr>
        <w:t xml:space="preserve">rofiting from the migration business. </w:t>
      </w:r>
      <w:r w:rsidR="00ED4663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22C6B802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C8DDE7F" w14:textId="205D57CA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Clark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>s research gives STC students a front-row seat to history as it unfolds. In her classes, Clark shares the big-picture perspective of how globalization and inequitable systems can cause poverty, migration</w:t>
      </w:r>
      <w:r w:rsidR="008C29F5">
        <w:rPr>
          <w:rFonts w:ascii="Helvetica" w:hAnsi="Helvetica"/>
          <w:color w:val="000000" w:themeColor="text1"/>
          <w:sz w:val="24"/>
          <w:szCs w:val="24"/>
        </w:rPr>
        <w:t>,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and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 human</w:t>
      </w:r>
      <w:r w:rsidR="001B3C43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7C6CEB">
        <w:rPr>
          <w:rFonts w:ascii="Helvetica" w:hAnsi="Helvetica"/>
          <w:color w:val="000000" w:themeColor="text1"/>
          <w:sz w:val="24"/>
          <w:szCs w:val="24"/>
        </w:rPr>
        <w:t>trafficking</w:t>
      </w:r>
      <w:r w:rsidR="001B3C43" w:rsidRPr="007C6CEB">
        <w:rPr>
          <w:rFonts w:ascii="Helvetica" w:hAnsi="Helvetica"/>
          <w:color w:val="000000" w:themeColor="text1"/>
          <w:sz w:val="24"/>
          <w:szCs w:val="24"/>
        </w:rPr>
        <w:t xml:space="preserve"> risks</w:t>
      </w:r>
      <w:r w:rsidRPr="007C6CEB">
        <w:rPr>
          <w:rFonts w:ascii="Helvetica" w:hAnsi="Helvetica"/>
          <w:color w:val="000000" w:themeColor="text1"/>
          <w:sz w:val="24"/>
          <w:szCs w:val="24"/>
        </w:rPr>
        <w:t>.</w:t>
      </w:r>
      <w:r w:rsidR="008D0F9B" w:rsidRPr="007C6CEB">
        <w:rPr>
          <w:rFonts w:ascii="Helvetica" w:hAnsi="Helvetica"/>
          <w:color w:val="000000" w:themeColor="text1"/>
          <w:sz w:val="24"/>
          <w:szCs w:val="24"/>
        </w:rPr>
        <w:t xml:space="preserve"> Countries with poor economies force people to migrate to where they can find work. 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>E</w:t>
      </w:r>
      <w:r w:rsidR="008D0F9B" w:rsidRPr="007C6CEB">
        <w:rPr>
          <w:rFonts w:ascii="Helvetica" w:hAnsi="Helvetica"/>
          <w:color w:val="000000" w:themeColor="text1"/>
          <w:sz w:val="24"/>
          <w:szCs w:val="24"/>
        </w:rPr>
        <w:t>ntering a country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 xml:space="preserve"> without permission pus</w:t>
      </w:r>
      <w:r w:rsidR="00FF406C">
        <w:rPr>
          <w:rFonts w:ascii="Helvetica" w:hAnsi="Helvetica"/>
          <w:color w:val="000000" w:themeColor="text1"/>
          <w:sz w:val="24"/>
          <w:szCs w:val="24"/>
        </w:rPr>
        <w:t>hes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 xml:space="preserve"> them in</w:t>
      </w:r>
      <w:r w:rsidR="00FF406C">
        <w:rPr>
          <w:rFonts w:ascii="Helvetica" w:hAnsi="Helvetica"/>
          <w:color w:val="000000" w:themeColor="text1"/>
          <w:sz w:val="24"/>
          <w:szCs w:val="24"/>
        </w:rPr>
        <w:t xml:space="preserve"> to the informal economy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>, and at</w:t>
      </w:r>
      <w:r w:rsidR="008C29F5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>risk of being exploited</w:t>
      </w:r>
      <w:r w:rsidR="000A74FE">
        <w:rPr>
          <w:rFonts w:ascii="Helvetica" w:hAnsi="Helvetica"/>
          <w:color w:val="000000" w:themeColor="text1"/>
          <w:sz w:val="24"/>
          <w:szCs w:val="24"/>
        </w:rPr>
        <w:t xml:space="preserve"> and trafficked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 xml:space="preserve">. </w:t>
      </w:r>
    </w:p>
    <w:p w14:paraId="299D89B3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BB87085" w14:textId="615CDB84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Across brothels, factories, mines, construction sites, and even private homes, it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>s estimated that 40 million people worldwide are victims of human trafficking. In the United States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 alone</w:t>
      </w:r>
      <w:r w:rsidRPr="007C6CEB">
        <w:rPr>
          <w:rFonts w:ascii="Helvetica" w:hAnsi="Helvetica"/>
          <w:color w:val="000000" w:themeColor="text1"/>
          <w:sz w:val="24"/>
          <w:szCs w:val="24"/>
        </w:rPr>
        <w:t>, the G</w:t>
      </w:r>
      <w:r w:rsidR="00813DD7">
        <w:rPr>
          <w:rFonts w:ascii="Helvetica" w:hAnsi="Helvetica"/>
          <w:color w:val="000000" w:themeColor="text1"/>
          <w:sz w:val="24"/>
          <w:szCs w:val="24"/>
        </w:rPr>
        <w:t>lobal Slavery Index</w:t>
      </w:r>
      <w:r w:rsidRPr="007C6CEB">
        <w:rPr>
          <w:rFonts w:ascii="Helvetica" w:hAnsi="Helvetica"/>
          <w:color w:val="000000" w:themeColor="text1"/>
          <w:sz w:val="24"/>
          <w:szCs w:val="24"/>
          <w:lang w:val="it-IT"/>
        </w:rPr>
        <w:t xml:space="preserve"> estimate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s that more than 400,000 people could be living in 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 xml:space="preserve">this </w:t>
      </w:r>
      <w:r w:rsidRPr="007C6CEB">
        <w:rPr>
          <w:rFonts w:ascii="Helvetica" w:hAnsi="Helvetica"/>
          <w:color w:val="000000" w:themeColor="text1"/>
          <w:sz w:val="24"/>
          <w:szCs w:val="24"/>
        </w:rPr>
        <w:t>modern slavery.</w:t>
      </w:r>
    </w:p>
    <w:p w14:paraId="0DC165A7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F656825" w14:textId="77777777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That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>s why, for the past 15 years, Clark has been raising awareness through STC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s annual conference on human trafficking. This year’s conference, arriving in April, is set to be titled </w:t>
      </w:r>
      <w:r w:rsidRPr="007C6CEB">
        <w:rPr>
          <w:color w:val="000000" w:themeColor="text1"/>
          <w:sz w:val="24"/>
          <w:szCs w:val="24"/>
          <w:rtl/>
          <w:lang w:val="ar-SA"/>
        </w:rPr>
        <w:t>“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The Trafficked Among Us: The Hidden Commodity.” </w:t>
      </w:r>
    </w:p>
    <w:p w14:paraId="0059414A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B2A724B" w14:textId="746ADBB5" w:rsidR="004A0ADA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The planning committee includes students, as well as faculty from STC and UT</w:t>
      </w:r>
      <w:r w:rsidR="001B3C43" w:rsidRPr="007C6CEB">
        <w:rPr>
          <w:rFonts w:ascii="Helvetica" w:hAnsi="Helvetica"/>
          <w:color w:val="000000" w:themeColor="text1"/>
          <w:sz w:val="24"/>
          <w:szCs w:val="24"/>
        </w:rPr>
        <w:t>-</w:t>
      </w:r>
      <w:r w:rsidRPr="007C6CEB">
        <w:rPr>
          <w:rFonts w:ascii="Helvetica" w:hAnsi="Helvetica"/>
          <w:color w:val="000000" w:themeColor="text1"/>
          <w:sz w:val="24"/>
          <w:szCs w:val="24"/>
        </w:rPr>
        <w:t>RGV, where Clark also teaches part-time. She collaborates with local organizations, including the Rio Grande Valley Anti-Trafficking Taskforce, the Texas Civil Rights Project</w:t>
      </w:r>
      <w:r w:rsidR="008C29F5">
        <w:rPr>
          <w:rFonts w:ascii="Helvetica" w:hAnsi="Helvetica"/>
          <w:color w:val="000000" w:themeColor="text1"/>
          <w:sz w:val="24"/>
          <w:szCs w:val="24"/>
        </w:rPr>
        <w:t>,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and </w:t>
      </w:r>
      <w:proofErr w:type="spellStart"/>
      <w:r w:rsidRPr="007C6CEB">
        <w:rPr>
          <w:rFonts w:ascii="Helvetica" w:hAnsi="Helvetica"/>
          <w:color w:val="000000" w:themeColor="text1"/>
          <w:sz w:val="24"/>
          <w:szCs w:val="24"/>
        </w:rPr>
        <w:t>Fuerza</w:t>
      </w:r>
      <w:proofErr w:type="spellEnd"/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072B52" w:rsidRPr="007C6CEB">
        <w:rPr>
          <w:rFonts w:ascii="Helvetica" w:hAnsi="Helvetica"/>
          <w:color w:val="000000" w:themeColor="text1"/>
          <w:sz w:val="24"/>
          <w:szCs w:val="24"/>
        </w:rPr>
        <w:t>d</w:t>
      </w:r>
      <w:r w:rsidRPr="007C6CEB">
        <w:rPr>
          <w:rFonts w:ascii="Helvetica" w:hAnsi="Helvetica"/>
          <w:color w:val="000000" w:themeColor="text1"/>
          <w:sz w:val="24"/>
          <w:szCs w:val="24"/>
        </w:rPr>
        <w:t>el Valle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, a division of the Texas Civil Rights Project that advocates for domestic workers in the Rio Grande Valley. </w:t>
      </w:r>
    </w:p>
    <w:p w14:paraId="266FB337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63B1288" w14:textId="77777777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color w:val="000000" w:themeColor="text1"/>
          <w:sz w:val="24"/>
          <w:szCs w:val="24"/>
          <w:rtl/>
          <w:lang w:val="ar-SA"/>
        </w:rPr>
        <w:t>“</w:t>
      </w:r>
      <w:r w:rsidRPr="007C6CEB">
        <w:rPr>
          <w:rFonts w:ascii="Helvetica" w:hAnsi="Helvetica"/>
          <w:color w:val="000000" w:themeColor="text1"/>
          <w:sz w:val="24"/>
          <w:szCs w:val="24"/>
        </w:rPr>
        <w:t>Our focus is on the factors that create vulnerability</w:t>
      </w:r>
      <w:r w:rsidR="00D46170">
        <w:rPr>
          <w:rFonts w:ascii="Helvetica" w:hAnsi="Helvetica"/>
          <w:color w:val="000000" w:themeColor="text1"/>
          <w:sz w:val="24"/>
          <w:szCs w:val="24"/>
        </w:rPr>
        <w:t xml:space="preserve"> to trafficking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,” Clark </w:t>
      </w:r>
      <w:r w:rsidR="001B3C43" w:rsidRPr="007C6CEB">
        <w:rPr>
          <w:rFonts w:ascii="Helvetica" w:hAnsi="Helvetica"/>
          <w:color w:val="000000" w:themeColor="text1"/>
          <w:sz w:val="24"/>
          <w:szCs w:val="24"/>
        </w:rPr>
        <w:t xml:space="preserve">says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about the event. </w:t>
      </w:r>
    </w:p>
    <w:p w14:paraId="4342C52C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392F3AF" w14:textId="77777777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The first day of the conference is devoted to global perspectives on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 human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trafficking. On the second day, attendees hone in on the United States and Texas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.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Keynote speakers this year include retired Ambassador-at-Large Luis C. </w:t>
      </w:r>
      <w:proofErr w:type="spellStart"/>
      <w:r w:rsidRPr="007C6CEB">
        <w:rPr>
          <w:rFonts w:ascii="Helvetica" w:hAnsi="Helvetica"/>
          <w:color w:val="000000" w:themeColor="text1"/>
          <w:sz w:val="24"/>
          <w:szCs w:val="24"/>
        </w:rPr>
        <w:t>deBaca</w:t>
      </w:r>
      <w:proofErr w:type="spellEnd"/>
      <w:r w:rsidRPr="007C6CEB">
        <w:rPr>
          <w:rFonts w:ascii="Helvetica" w:hAnsi="Helvetica"/>
          <w:color w:val="000000" w:themeColor="text1"/>
          <w:sz w:val="24"/>
          <w:szCs w:val="24"/>
        </w:rPr>
        <w:t>, a highly decorated former federal prosecutor who spearheaded policy efforts against modern slavery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 and paved the way for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the United States’ Trafficking Victims Protection Act.</w:t>
      </w:r>
    </w:p>
    <w:p w14:paraId="679B8472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434FDA0" w14:textId="3ABC8D08" w:rsidR="00340561" w:rsidRDefault="004A0ADA" w:rsidP="006B4599">
      <w:pPr>
        <w:rPr>
          <w:rFonts w:ascii="Helvetica" w:hAnsi="Helvetica"/>
          <w:color w:val="000000" w:themeColor="text1"/>
        </w:rPr>
      </w:pPr>
      <w:r w:rsidRPr="007C6CEB">
        <w:rPr>
          <w:rFonts w:ascii="Helvetica" w:hAnsi="Helvetica"/>
          <w:color w:val="000000" w:themeColor="text1"/>
        </w:rPr>
        <w:t xml:space="preserve">Human </w:t>
      </w:r>
      <w:r w:rsidR="00FE0433" w:rsidRPr="007C6CEB">
        <w:rPr>
          <w:rFonts w:ascii="Helvetica" w:hAnsi="Helvetica"/>
          <w:color w:val="000000" w:themeColor="text1"/>
        </w:rPr>
        <w:t xml:space="preserve">trafficking has </w:t>
      </w:r>
      <w:r w:rsidR="00364D35">
        <w:rPr>
          <w:rFonts w:ascii="Helvetica" w:hAnsi="Helvetica"/>
          <w:color w:val="000000" w:themeColor="text1"/>
        </w:rPr>
        <w:t>proliferated</w:t>
      </w:r>
      <w:r w:rsidR="00FE0433" w:rsidRPr="007C6CEB">
        <w:rPr>
          <w:rFonts w:ascii="Helvetica" w:hAnsi="Helvetica"/>
          <w:color w:val="000000" w:themeColor="text1"/>
        </w:rPr>
        <w:t xml:space="preserve"> </w:t>
      </w:r>
      <w:r w:rsidR="000A74FE">
        <w:rPr>
          <w:rFonts w:ascii="Helvetica" w:hAnsi="Helvetica"/>
          <w:color w:val="000000" w:themeColor="text1"/>
        </w:rPr>
        <w:t>into</w:t>
      </w:r>
      <w:r w:rsidR="00FE0433" w:rsidRPr="007C6CEB">
        <w:rPr>
          <w:rFonts w:ascii="Helvetica" w:hAnsi="Helvetica"/>
          <w:color w:val="000000" w:themeColor="text1"/>
        </w:rPr>
        <w:t xml:space="preserve"> a global crisis, and </w:t>
      </w:r>
      <w:r w:rsidR="000A74FE">
        <w:rPr>
          <w:rFonts w:ascii="Helvetica" w:hAnsi="Helvetica"/>
          <w:color w:val="000000" w:themeColor="text1"/>
        </w:rPr>
        <w:t xml:space="preserve">the conference seeks </w:t>
      </w:r>
      <w:r w:rsidR="00FE0433" w:rsidRPr="007C6CEB">
        <w:rPr>
          <w:rFonts w:ascii="Helvetica" w:hAnsi="Helvetica"/>
          <w:color w:val="000000" w:themeColor="text1"/>
        </w:rPr>
        <w:t>to</w:t>
      </w:r>
      <w:r w:rsidRPr="007C6CEB">
        <w:rPr>
          <w:rFonts w:ascii="Helvetica" w:hAnsi="Helvetica"/>
          <w:color w:val="000000" w:themeColor="text1"/>
        </w:rPr>
        <w:t xml:space="preserve"> raise awareness</w:t>
      </w:r>
      <w:r w:rsidR="00FE0433" w:rsidRPr="007C6CEB">
        <w:rPr>
          <w:rFonts w:ascii="Helvetica" w:hAnsi="Helvetica"/>
          <w:color w:val="000000" w:themeColor="text1"/>
        </w:rPr>
        <w:t>, Clark says</w:t>
      </w:r>
      <w:r w:rsidR="000A74FE">
        <w:rPr>
          <w:rFonts w:ascii="Helvetica" w:hAnsi="Helvetica"/>
          <w:color w:val="000000" w:themeColor="text1"/>
        </w:rPr>
        <w:t xml:space="preserve">. </w:t>
      </w:r>
      <w:r w:rsidR="00813DD7">
        <w:rPr>
          <w:rFonts w:ascii="Helvetica" w:hAnsi="Helvetica"/>
          <w:color w:val="000000" w:themeColor="text1"/>
        </w:rPr>
        <w:t>W</w:t>
      </w:r>
      <w:r w:rsidR="00A82878">
        <w:rPr>
          <w:rFonts w:ascii="Helvetica" w:hAnsi="Helvetica"/>
          <w:color w:val="000000" w:themeColor="text1"/>
        </w:rPr>
        <w:t>e need to</w:t>
      </w:r>
      <w:r w:rsidR="00364D35">
        <w:rPr>
          <w:rFonts w:ascii="Helvetica" w:hAnsi="Helvetica"/>
          <w:color w:val="000000" w:themeColor="text1"/>
        </w:rPr>
        <w:t xml:space="preserve"> address t</w:t>
      </w:r>
      <w:r w:rsidR="00865EFD">
        <w:rPr>
          <w:rFonts w:ascii="Helvetica" w:hAnsi="Helvetica"/>
          <w:color w:val="000000" w:themeColor="text1"/>
        </w:rPr>
        <w:t xml:space="preserve">he systemic factors that allow </w:t>
      </w:r>
      <w:r w:rsidR="00364D35">
        <w:rPr>
          <w:rFonts w:ascii="Helvetica" w:hAnsi="Helvetica"/>
          <w:color w:val="000000" w:themeColor="text1"/>
        </w:rPr>
        <w:t>t</w:t>
      </w:r>
      <w:r w:rsidR="00865EFD">
        <w:rPr>
          <w:rFonts w:ascii="Helvetica" w:hAnsi="Helvetica"/>
          <w:color w:val="000000" w:themeColor="text1"/>
        </w:rPr>
        <w:t>rafficking</w:t>
      </w:r>
      <w:r w:rsidR="00364D35">
        <w:rPr>
          <w:rFonts w:ascii="Helvetica" w:hAnsi="Helvetica"/>
          <w:color w:val="000000" w:themeColor="text1"/>
        </w:rPr>
        <w:t xml:space="preserve"> to flourish.</w:t>
      </w:r>
      <w:r w:rsidR="00340561">
        <w:rPr>
          <w:rFonts w:ascii="Helvetica" w:hAnsi="Helvetica"/>
          <w:color w:val="000000" w:themeColor="text1"/>
        </w:rPr>
        <w:t xml:space="preserve"> </w:t>
      </w:r>
      <w:r w:rsidR="00364D35">
        <w:rPr>
          <w:rFonts w:ascii="Helvetica" w:hAnsi="Helvetica"/>
          <w:color w:val="000000" w:themeColor="text1"/>
        </w:rPr>
        <w:t>Human trafficking i</w:t>
      </w:r>
      <w:r w:rsidR="00340561">
        <w:rPr>
          <w:rFonts w:ascii="Helvetica" w:hAnsi="Helvetica"/>
          <w:color w:val="000000" w:themeColor="text1"/>
        </w:rPr>
        <w:t>s defined as “a crime that involves exploiting a person for labor, services, or commercial sex” by The U.S. Department of Justice.</w:t>
      </w:r>
    </w:p>
    <w:p w14:paraId="0FF2D8C4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272916B" w14:textId="69CE6B50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7C6CEB">
        <w:rPr>
          <w:color w:val="000000" w:themeColor="text1"/>
          <w:sz w:val="24"/>
          <w:szCs w:val="24"/>
          <w:rtl/>
          <w:lang w:val="ar-SA"/>
        </w:rPr>
        <w:lastRenderedPageBreak/>
        <w:t>“</w:t>
      </w:r>
      <w:r w:rsidRPr="007C6CEB">
        <w:rPr>
          <w:rFonts w:ascii="Helvetica" w:hAnsi="Helvetica"/>
          <w:color w:val="000000" w:themeColor="text1"/>
          <w:sz w:val="24"/>
          <w:szCs w:val="24"/>
        </w:rPr>
        <w:t>People don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t really understand the scope of </w:t>
      </w:r>
      <w:r w:rsidR="00CF4531">
        <w:rPr>
          <w:rFonts w:ascii="Helvetica" w:hAnsi="Helvetica"/>
          <w:color w:val="000000" w:themeColor="text1"/>
          <w:sz w:val="24"/>
          <w:szCs w:val="24"/>
        </w:rPr>
        <w:t xml:space="preserve">exploitation in </w:t>
      </w:r>
      <w:r w:rsidRPr="007C6CEB">
        <w:rPr>
          <w:rFonts w:ascii="Helvetica" w:hAnsi="Helvetica"/>
          <w:color w:val="000000" w:themeColor="text1"/>
          <w:sz w:val="24"/>
          <w:szCs w:val="24"/>
        </w:rPr>
        <w:t>global supply chains,” she explains, referencing a system in which global economies depend on labor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 xml:space="preserve"> and other services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outsourced from remote countries. According to Clark, </w:t>
      </w:r>
      <w:r w:rsidRPr="007C6CEB">
        <w:rPr>
          <w:color w:val="000000" w:themeColor="text1"/>
          <w:sz w:val="24"/>
          <w:szCs w:val="24"/>
          <w:rtl/>
          <w:lang w:val="ar-SA"/>
        </w:rPr>
        <w:t>“</w:t>
      </w:r>
      <w:r w:rsidR="00364D35">
        <w:rPr>
          <w:rFonts w:ascii="Helvetica" w:hAnsi="Helvetica"/>
          <w:color w:val="000000" w:themeColor="text1"/>
          <w:sz w:val="24"/>
          <w:szCs w:val="24"/>
        </w:rPr>
        <w:t xml:space="preserve">it is in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the peripheral areas </w:t>
      </w:r>
      <w:r w:rsidR="00364D35">
        <w:rPr>
          <w:rFonts w:ascii="Helvetica" w:hAnsi="Helvetica"/>
          <w:color w:val="000000" w:themeColor="text1"/>
          <w:sz w:val="24"/>
          <w:szCs w:val="24"/>
        </w:rPr>
        <w:t xml:space="preserve">of global supply chains,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which is basically most of the </w:t>
      </w:r>
      <w:r w:rsidR="001534E4">
        <w:rPr>
          <w:rFonts w:ascii="Helvetica" w:hAnsi="Helvetica"/>
          <w:color w:val="000000" w:themeColor="text1"/>
          <w:sz w:val="24"/>
          <w:szCs w:val="24"/>
        </w:rPr>
        <w:t>G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lobal </w:t>
      </w:r>
      <w:r w:rsidR="001534E4">
        <w:rPr>
          <w:rFonts w:ascii="Helvetica" w:hAnsi="Helvetica"/>
          <w:color w:val="000000" w:themeColor="text1"/>
          <w:sz w:val="24"/>
          <w:szCs w:val="24"/>
        </w:rPr>
        <w:t>S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outh, </w:t>
      </w:r>
      <w:r w:rsidR="00364D35">
        <w:rPr>
          <w:rFonts w:ascii="Helvetica" w:hAnsi="Helvetica"/>
          <w:color w:val="000000" w:themeColor="text1"/>
          <w:sz w:val="24"/>
          <w:szCs w:val="24"/>
        </w:rPr>
        <w:t>that you find forced and precarious labor and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364D35">
        <w:rPr>
          <w:rFonts w:ascii="Helvetica" w:hAnsi="Helvetica"/>
          <w:color w:val="000000" w:themeColor="text1"/>
          <w:sz w:val="24"/>
          <w:szCs w:val="24"/>
        </w:rPr>
        <w:t>trafficking</w:t>
      </w:r>
      <w:r w:rsidR="004A0ADA" w:rsidRPr="007C6CEB">
        <w:rPr>
          <w:rFonts w:ascii="Helvetica" w:hAnsi="Helvetica"/>
          <w:color w:val="000000" w:themeColor="text1"/>
          <w:sz w:val="24"/>
          <w:szCs w:val="24"/>
        </w:rPr>
        <w:t>.</w:t>
      </w:r>
      <w:r w:rsidRPr="007C6CEB">
        <w:rPr>
          <w:rFonts w:ascii="Helvetica" w:hAnsi="Helvetica"/>
          <w:color w:val="000000" w:themeColor="text1"/>
          <w:sz w:val="24"/>
          <w:szCs w:val="24"/>
        </w:rPr>
        <w:t>”</w:t>
      </w:r>
    </w:p>
    <w:p w14:paraId="3041BB3F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4B91FA6" w14:textId="77777777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For example, 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>a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BBC investigation o</w:t>
      </w:r>
      <w:r w:rsidR="00DB1905" w:rsidRPr="007C6CEB">
        <w:rPr>
          <w:rFonts w:ascii="Helvetica" w:hAnsi="Helvetica"/>
          <w:color w:val="000000" w:themeColor="text1"/>
          <w:sz w:val="24"/>
          <w:szCs w:val="24"/>
        </w:rPr>
        <w:t>n human trafficking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revealed a staggering number of women from places including the Philippines, Malaysia, and India being sold into deplorable conditions through an online black market. </w:t>
      </w:r>
    </w:p>
    <w:p w14:paraId="2D001340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6EF3FF6" w14:textId="6BAD20ED" w:rsidR="0069652F" w:rsidRPr="007C6CEB" w:rsidRDefault="00FE0433" w:rsidP="0069652F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Part of the difficulty in addressing human trafficking, according to Clark, is that </w:t>
      </w:r>
      <w:r w:rsidR="00364D35">
        <w:rPr>
          <w:rFonts w:ascii="Helvetica" w:hAnsi="Helvetica"/>
          <w:color w:val="000000" w:themeColor="text1"/>
          <w:sz w:val="24"/>
          <w:szCs w:val="24"/>
        </w:rPr>
        <w:t xml:space="preserve">trafficking is perpetuated by the </w:t>
      </w:r>
      <w:r w:rsidR="005E29EB">
        <w:rPr>
          <w:rFonts w:ascii="Helvetica" w:hAnsi="Helvetica"/>
          <w:color w:val="000000" w:themeColor="text1"/>
          <w:sz w:val="24"/>
          <w:szCs w:val="24"/>
        </w:rPr>
        <w:t xml:space="preserve">contemporary </w:t>
      </w:r>
      <w:r w:rsidR="00364D35">
        <w:rPr>
          <w:rFonts w:ascii="Helvetica" w:hAnsi="Helvetica"/>
          <w:color w:val="000000" w:themeColor="text1"/>
          <w:sz w:val="24"/>
          <w:szCs w:val="24"/>
        </w:rPr>
        <w:t>global economy and the intersection of race, gender</w:t>
      </w:r>
      <w:r w:rsidR="00CF4531">
        <w:rPr>
          <w:rFonts w:ascii="Helvetica" w:hAnsi="Helvetica"/>
          <w:color w:val="000000" w:themeColor="text1"/>
          <w:sz w:val="24"/>
          <w:szCs w:val="24"/>
        </w:rPr>
        <w:t>,</w:t>
      </w:r>
      <w:r w:rsidR="00364D35">
        <w:rPr>
          <w:rFonts w:ascii="Helvetica" w:hAnsi="Helvetica"/>
          <w:color w:val="000000" w:themeColor="text1"/>
          <w:sz w:val="24"/>
          <w:szCs w:val="24"/>
        </w:rPr>
        <w:t xml:space="preserve"> and caste</w:t>
      </w:r>
      <w:r w:rsidR="00DB1905" w:rsidRPr="007C6CEB">
        <w:rPr>
          <w:rFonts w:ascii="Helvetica" w:hAnsi="Helvetica"/>
          <w:color w:val="000000" w:themeColor="text1"/>
          <w:sz w:val="24"/>
          <w:szCs w:val="24"/>
        </w:rPr>
        <w:t>.</w:t>
      </w:r>
      <w:r w:rsidR="00DB1905" w:rsidRPr="007C6CEB" w:rsidDel="00DB1905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DB1905" w:rsidRPr="007C6CEB">
        <w:rPr>
          <w:rFonts w:ascii="Helvetica" w:hAnsi="Helvetica"/>
          <w:color w:val="000000" w:themeColor="text1"/>
          <w:sz w:val="24"/>
          <w:szCs w:val="24"/>
        </w:rPr>
        <w:t xml:space="preserve">She believes that real change depends on addressing </w:t>
      </w:r>
      <w:r w:rsidR="00AC478A">
        <w:rPr>
          <w:rFonts w:ascii="Helvetica" w:hAnsi="Helvetica"/>
          <w:color w:val="000000" w:themeColor="text1"/>
          <w:sz w:val="24"/>
          <w:szCs w:val="24"/>
        </w:rPr>
        <w:t>the</w:t>
      </w:r>
      <w:r w:rsidR="00DB1905" w:rsidRPr="007C6CEB">
        <w:rPr>
          <w:rFonts w:ascii="Helvetica" w:hAnsi="Helvetica"/>
          <w:color w:val="000000" w:themeColor="text1"/>
          <w:sz w:val="24"/>
          <w:szCs w:val="24"/>
        </w:rPr>
        <w:t xml:space="preserve"> root causes, such as </w:t>
      </w:r>
      <w:r w:rsidR="00D46170">
        <w:rPr>
          <w:rFonts w:ascii="Helvetica" w:hAnsi="Helvetica"/>
          <w:color w:val="000000" w:themeColor="text1"/>
          <w:sz w:val="24"/>
          <w:szCs w:val="24"/>
        </w:rPr>
        <w:t xml:space="preserve">the political economy and </w:t>
      </w:r>
      <w:r w:rsidR="00DB1905" w:rsidRPr="007C6CEB">
        <w:rPr>
          <w:rFonts w:ascii="Helvetica" w:hAnsi="Helvetica"/>
          <w:color w:val="000000" w:themeColor="text1"/>
          <w:sz w:val="24"/>
          <w:szCs w:val="24"/>
        </w:rPr>
        <w:t xml:space="preserve">restrictive border policies, at the national and global level. </w:t>
      </w:r>
      <w:r w:rsidR="0069652F" w:rsidRPr="007C6CEB">
        <w:rPr>
          <w:rFonts w:ascii="Helvetica" w:hAnsi="Helvetica"/>
          <w:color w:val="000000" w:themeColor="text1"/>
          <w:sz w:val="24"/>
          <w:szCs w:val="24"/>
        </w:rPr>
        <w:t xml:space="preserve">She was recently quoted in </w:t>
      </w:r>
      <w:r w:rsidR="00DB1905" w:rsidRPr="007C6CEB">
        <w:rPr>
          <w:rFonts w:ascii="Helvetica" w:hAnsi="Helvetica"/>
          <w:color w:val="000000" w:themeColor="text1"/>
          <w:sz w:val="24"/>
          <w:szCs w:val="24"/>
        </w:rPr>
        <w:t xml:space="preserve">a </w:t>
      </w:r>
      <w:r w:rsidR="0069652F" w:rsidRPr="007C6CEB">
        <w:rPr>
          <w:rFonts w:ascii="Helvetica" w:hAnsi="Helvetica"/>
          <w:color w:val="000000" w:themeColor="text1"/>
          <w:sz w:val="24"/>
          <w:szCs w:val="24"/>
        </w:rPr>
        <w:t>Reuters</w:t>
      </w:r>
      <w:r w:rsidR="00DB1905"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69652F" w:rsidRPr="007C6CEB">
        <w:rPr>
          <w:rFonts w:ascii="Helvetica" w:hAnsi="Helvetica"/>
          <w:color w:val="000000" w:themeColor="text1"/>
          <w:sz w:val="24"/>
          <w:szCs w:val="24"/>
        </w:rPr>
        <w:t xml:space="preserve">article where she </w:t>
      </w:r>
      <w:r w:rsidR="00711111">
        <w:rPr>
          <w:rFonts w:ascii="Helvetica" w:hAnsi="Helvetica"/>
          <w:color w:val="000000" w:themeColor="text1"/>
          <w:sz w:val="24"/>
          <w:szCs w:val="24"/>
        </w:rPr>
        <w:t>stated that governments are complicit in exacerbating vulnerability to trafficking through their security approaches to migration.</w:t>
      </w:r>
    </w:p>
    <w:p w14:paraId="5375A5AB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3618123" w14:textId="77777777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>It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s this kind of political dialogue that gets her students fired up and ready to 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>get involved</w:t>
      </w:r>
      <w:r w:rsidRPr="007C6CEB">
        <w:rPr>
          <w:rFonts w:ascii="Helvetica" w:hAnsi="Helvetica"/>
          <w:color w:val="000000" w:themeColor="text1"/>
          <w:sz w:val="24"/>
          <w:szCs w:val="24"/>
        </w:rPr>
        <w:t>. Clark</w:t>
      </w:r>
      <w:r w:rsidRPr="007C6CEB">
        <w:rPr>
          <w:color w:val="000000" w:themeColor="text1"/>
          <w:sz w:val="24"/>
          <w:szCs w:val="24"/>
          <w:rtl/>
          <w:lang w:val="ar-SA"/>
        </w:rPr>
        <w:t>’</w:t>
      </w:r>
      <w:r w:rsidRPr="007C6CEB">
        <w:rPr>
          <w:rFonts w:ascii="Helvetica" w:hAnsi="Helvetica"/>
          <w:color w:val="000000" w:themeColor="text1"/>
          <w:sz w:val="24"/>
          <w:szCs w:val="24"/>
        </w:rPr>
        <w:t>s grads have gone on to work for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 organizations inc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>lu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>ding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</w:t>
      </w:r>
      <w:proofErr w:type="spellStart"/>
      <w:r w:rsidRPr="007C6CEB">
        <w:rPr>
          <w:rFonts w:ascii="Helvetica" w:hAnsi="Helvetica"/>
          <w:color w:val="000000" w:themeColor="text1"/>
          <w:sz w:val="24"/>
          <w:szCs w:val="24"/>
        </w:rPr>
        <w:t>Fuerza</w:t>
      </w:r>
      <w:proofErr w:type="spellEnd"/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Del Valle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 and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LUPE (La Uni</w:t>
      </w:r>
      <w:proofErr w:type="spellStart"/>
      <w:r w:rsidRPr="007C6CEB">
        <w:rPr>
          <w:rFonts w:ascii="Helvetica" w:hAnsi="Helvetica"/>
          <w:color w:val="000000" w:themeColor="text1"/>
          <w:sz w:val="24"/>
          <w:szCs w:val="24"/>
          <w:lang w:val="es-ES_tradnl"/>
        </w:rPr>
        <w:t>ó</w:t>
      </w:r>
      <w:proofErr w:type="spellEnd"/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n del Pueblo </w:t>
      </w:r>
      <w:proofErr w:type="spellStart"/>
      <w:r w:rsidRPr="007C6CEB">
        <w:rPr>
          <w:rFonts w:ascii="Helvetica" w:hAnsi="Helvetica"/>
          <w:color w:val="000000" w:themeColor="text1"/>
          <w:sz w:val="24"/>
          <w:szCs w:val="24"/>
        </w:rPr>
        <w:t>Entero</w:t>
      </w:r>
      <w:proofErr w:type="spellEnd"/>
      <w:r w:rsidRPr="007C6CEB">
        <w:rPr>
          <w:rFonts w:ascii="Helvetica" w:hAnsi="Helvetica"/>
          <w:color w:val="000000" w:themeColor="text1"/>
          <w:sz w:val="24"/>
          <w:szCs w:val="24"/>
        </w:rPr>
        <w:t>),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 a community union focused on generating social change through civic engagement in the Rio Grande Valley.</w:t>
      </w:r>
    </w:p>
    <w:p w14:paraId="2EA40AC3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63D95A8" w14:textId="37FDA7B7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Law school is </w:t>
      </w:r>
      <w:r w:rsidR="001B3C43" w:rsidRPr="007C6CEB">
        <w:rPr>
          <w:rFonts w:ascii="Helvetica" w:hAnsi="Helvetica"/>
          <w:color w:val="000000" w:themeColor="text1"/>
          <w:sz w:val="24"/>
          <w:szCs w:val="24"/>
        </w:rPr>
        <w:t xml:space="preserve">also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a common destination for 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Clark’s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students. 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She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has seen </w:t>
      </w:r>
      <w:r w:rsidR="00A82878">
        <w:rPr>
          <w:rFonts w:ascii="Helvetica" w:hAnsi="Helvetica"/>
          <w:color w:val="000000" w:themeColor="text1"/>
          <w:sz w:val="24"/>
          <w:szCs w:val="24"/>
        </w:rPr>
        <w:t xml:space="preserve">some of her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students become human rights lawyers </w:t>
      </w:r>
      <w:r w:rsidR="00711111">
        <w:rPr>
          <w:rFonts w:ascii="Helvetica" w:hAnsi="Helvetica"/>
          <w:color w:val="000000" w:themeColor="text1"/>
          <w:sz w:val="24"/>
          <w:szCs w:val="24"/>
        </w:rPr>
        <w:t xml:space="preserve">or work for </w:t>
      </w:r>
      <w:r w:rsidRPr="007C6CEB">
        <w:rPr>
          <w:rFonts w:ascii="Helvetica" w:hAnsi="Helvetica"/>
          <w:color w:val="000000" w:themeColor="text1"/>
          <w:sz w:val="24"/>
          <w:szCs w:val="24"/>
        </w:rPr>
        <w:t>nonprofit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 organizations</w:t>
      </w:r>
      <w:r w:rsidR="00360BD8" w:rsidRPr="007C6CEB">
        <w:rPr>
          <w:rFonts w:ascii="Helvetica" w:hAnsi="Helvetica"/>
          <w:color w:val="000000" w:themeColor="text1"/>
          <w:sz w:val="24"/>
          <w:szCs w:val="24"/>
        </w:rPr>
        <w:t xml:space="preserve"> fighting</w:t>
      </w:r>
      <w:r w:rsidR="00711111">
        <w:rPr>
          <w:rFonts w:ascii="Helvetica" w:hAnsi="Helvetica"/>
          <w:color w:val="000000" w:themeColor="text1"/>
          <w:sz w:val="24"/>
          <w:szCs w:val="24"/>
        </w:rPr>
        <w:t xml:space="preserve"> injustice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>.</w:t>
      </w:r>
    </w:p>
    <w:p w14:paraId="63A33E6C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89EA0C3" w14:textId="77777777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And just as much as she inspires her students to seek meaningful careers, Clark says her students 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continue to 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fuel her passion for teaching. </w:t>
      </w:r>
    </w:p>
    <w:p w14:paraId="4889FF0E" w14:textId="77777777" w:rsidR="00374DC2" w:rsidRPr="007C6CEB" w:rsidRDefault="00374DC2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10A87FC" w14:textId="77777777" w:rsidR="00374DC2" w:rsidRPr="007C6CEB" w:rsidRDefault="00FE0433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rFonts w:ascii="Helvetica" w:hAnsi="Helvetica"/>
          <w:color w:val="000000" w:themeColor="text1"/>
          <w:sz w:val="24"/>
          <w:szCs w:val="24"/>
        </w:rPr>
      </w:pPr>
      <w:r w:rsidRPr="007C6CEB">
        <w:rPr>
          <w:color w:val="000000" w:themeColor="text1"/>
          <w:sz w:val="24"/>
          <w:szCs w:val="24"/>
          <w:rtl/>
          <w:lang w:val="ar-SA"/>
        </w:rPr>
        <w:t>“</w:t>
      </w:r>
      <w:r w:rsidRPr="007C6CEB">
        <w:rPr>
          <w:rFonts w:ascii="Helvetica" w:hAnsi="Helvetica"/>
          <w:color w:val="000000" w:themeColor="text1"/>
          <w:sz w:val="24"/>
          <w:szCs w:val="24"/>
        </w:rPr>
        <w:t>My students value education,” says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 Clark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, who finds that 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>they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are incredibly engaged in her political science courses, where many topics hit home. For Clark, helping her classes grapple with 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>both big-picture and local</w:t>
      </w:r>
      <w:r w:rsidRPr="007C6CEB">
        <w:rPr>
          <w:rFonts w:ascii="Helvetica" w:hAnsi="Helvetica"/>
          <w:color w:val="000000" w:themeColor="text1"/>
          <w:sz w:val="24"/>
          <w:szCs w:val="24"/>
        </w:rPr>
        <w:t xml:space="preserve"> political issues </w:t>
      </w:r>
      <w:r w:rsidR="005A0FE9" w:rsidRPr="007C6CEB">
        <w:rPr>
          <w:rFonts w:ascii="Helvetica" w:hAnsi="Helvetica"/>
          <w:color w:val="000000" w:themeColor="text1"/>
          <w:sz w:val="24"/>
          <w:szCs w:val="24"/>
        </w:rPr>
        <w:t xml:space="preserve">is deeply gratifying. </w:t>
      </w:r>
    </w:p>
    <w:p w14:paraId="3C0FCED3" w14:textId="77777777" w:rsidR="002D0345" w:rsidRPr="007C6CEB" w:rsidRDefault="002D0345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color w:val="000000" w:themeColor="text1"/>
        </w:rPr>
      </w:pPr>
    </w:p>
    <w:p w14:paraId="457E4D4B" w14:textId="77777777" w:rsidR="002D0345" w:rsidRPr="007C6CEB" w:rsidRDefault="002D0345">
      <w:pPr>
        <w:pStyle w:val="Defaul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  <w:tab w:val="left" w:pos="4640"/>
          <w:tab w:val="left" w:pos="4660"/>
          <w:tab w:val="left" w:pos="4680"/>
          <w:tab w:val="left" w:pos="4700"/>
          <w:tab w:val="left" w:pos="4720"/>
          <w:tab w:val="left" w:pos="4740"/>
          <w:tab w:val="left" w:pos="4760"/>
          <w:tab w:val="left" w:pos="4780"/>
          <w:tab w:val="left" w:pos="4800"/>
          <w:tab w:val="left" w:pos="4820"/>
          <w:tab w:val="left" w:pos="4840"/>
          <w:tab w:val="left" w:pos="4860"/>
          <w:tab w:val="left" w:pos="4880"/>
          <w:tab w:val="left" w:pos="4900"/>
          <w:tab w:val="left" w:pos="4920"/>
          <w:tab w:val="left" w:pos="4940"/>
          <w:tab w:val="left" w:pos="4960"/>
          <w:tab w:val="left" w:pos="4980"/>
          <w:tab w:val="left" w:pos="5000"/>
          <w:tab w:val="left" w:pos="5020"/>
          <w:tab w:val="left" w:pos="5040"/>
          <w:tab w:val="left" w:pos="5060"/>
          <w:tab w:val="left" w:pos="5080"/>
          <w:tab w:val="left" w:pos="5100"/>
          <w:tab w:val="left" w:pos="5120"/>
          <w:tab w:val="left" w:pos="5140"/>
          <w:tab w:val="left" w:pos="5160"/>
          <w:tab w:val="left" w:pos="5180"/>
          <w:tab w:val="left" w:pos="5200"/>
          <w:tab w:val="left" w:pos="5220"/>
          <w:tab w:val="left" w:pos="5240"/>
          <w:tab w:val="left" w:pos="5260"/>
          <w:tab w:val="left" w:pos="5280"/>
          <w:tab w:val="left" w:pos="5300"/>
          <w:tab w:val="left" w:pos="5320"/>
          <w:tab w:val="left" w:pos="5340"/>
          <w:tab w:val="left" w:pos="5360"/>
          <w:tab w:val="left" w:pos="5380"/>
          <w:tab w:val="left" w:pos="5400"/>
          <w:tab w:val="left" w:pos="5420"/>
        </w:tabs>
        <w:spacing w:line="264" w:lineRule="auto"/>
        <w:rPr>
          <w:color w:val="000000" w:themeColor="text1"/>
        </w:rPr>
      </w:pPr>
    </w:p>
    <w:sectPr w:rsidR="002D0345" w:rsidRPr="007C6CEB" w:rsidSect="00DA7FAB">
      <w:headerReference w:type="default" r:id="rId6"/>
      <w:footerReference w:type="default" r:id="rId7"/>
      <w:pgSz w:w="12240" w:h="15840"/>
      <w:pgMar w:top="1440" w:right="1440" w:bottom="144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1F965" w14:textId="77777777" w:rsidR="001360FA" w:rsidRDefault="001360FA">
      <w:r>
        <w:separator/>
      </w:r>
    </w:p>
  </w:endnote>
  <w:endnote w:type="continuationSeparator" w:id="0">
    <w:p w14:paraId="0B0FE836" w14:textId="77777777" w:rsidR="001360FA" w:rsidRDefault="0013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907B" w14:textId="77777777" w:rsidR="00D85F98" w:rsidRDefault="00D85F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EFA5" w14:textId="77777777" w:rsidR="001360FA" w:rsidRDefault="001360FA">
      <w:r>
        <w:separator/>
      </w:r>
    </w:p>
  </w:footnote>
  <w:footnote w:type="continuationSeparator" w:id="0">
    <w:p w14:paraId="72B41990" w14:textId="77777777" w:rsidR="001360FA" w:rsidRDefault="0013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B098" w14:textId="77777777" w:rsidR="00D85F98" w:rsidRDefault="00D85F98">
    <w:pPr>
      <w:pStyle w:val="Header"/>
      <w:tabs>
        <w:tab w:val="clear" w:pos="9360"/>
        <w:tab w:val="right" w:pos="916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8702E6B" wp14:editId="62B19111">
          <wp:simplePos x="0" y="0"/>
          <wp:positionH relativeFrom="page">
            <wp:posOffset>99695</wp:posOffset>
          </wp:positionH>
          <wp:positionV relativeFrom="page">
            <wp:posOffset>121285</wp:posOffset>
          </wp:positionV>
          <wp:extent cx="7613407" cy="9857231"/>
          <wp:effectExtent l="0" t="0" r="0" b="0"/>
          <wp:wrapNone/>
          <wp:docPr id="1073741825" name="officeArt object" descr="interact-letterhead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act-letterhead.pdf" descr="interact-letterhead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407" cy="9857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B5BF9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1171CFB" wp14:editId="7EBFA0EC">
              <wp:simplePos x="0" y="0"/>
              <wp:positionH relativeFrom="page">
                <wp:posOffset>1541780</wp:posOffset>
              </wp:positionH>
              <wp:positionV relativeFrom="page">
                <wp:posOffset>18862040</wp:posOffset>
              </wp:positionV>
              <wp:extent cx="66294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714C8" w14:textId="77777777" w:rsidR="00D85F98" w:rsidRDefault="00D85F98"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502 Main St., 3rd Floor, La Crosse, WI </w:t>
                          </w:r>
                          <w:proofErr w:type="gramStart"/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54601  •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  608.781.8495  •   fax 608.781.8496</w:t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71C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4pt;margin-top:1485.2pt;width:522pt;height:18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" filled="f" stroked="f" strokeweight="1pt">
              <v:stroke miterlimit="4"/>
              <v:path arrowok="t"/>
              <v:textbox>
                <w:txbxContent>
                  <w:p w14:paraId="50E714C8" w14:textId="77777777" w:rsidR="00D85F98" w:rsidRDefault="00D85F98">
                    <w:r>
                      <w:rPr>
                        <w:rFonts w:ascii="Helvetica" w:hAnsi="Helvetica"/>
                        <w:color w:val="404040"/>
                        <w:sz w:val="16"/>
                        <w:szCs w:val="16"/>
                        <w:u w:color="404040"/>
                      </w:rPr>
                      <w:t>502 Main St., 3rd Floor, La Crosse, WI 54601  •  608.781.8495  •   fax 608.781.8496</w:t>
                    </w:r>
                    <w:r>
                      <w:rPr>
                        <w:rFonts w:ascii="Helvetica" w:hAnsi="Helvetica"/>
                        <w:color w:val="404040"/>
                        <w:sz w:val="16"/>
                        <w:szCs w:val="16"/>
                        <w:u w:color="404040"/>
                      </w:rPr>
                      <w:tab/>
                    </w:r>
                    <w:r>
                      <w:rPr>
                        <w:rFonts w:ascii="Helvetica" w:hAnsi="Helvetica"/>
                        <w:color w:val="404040"/>
                        <w:sz w:val="16"/>
                        <w:szCs w:val="16"/>
                        <w:u w:color="404040"/>
                      </w:rPr>
                      <w:tab/>
                    </w:r>
                    <w:r>
                      <w:rPr>
                        <w:rFonts w:ascii="Helvetica" w:hAnsi="Helvetica"/>
                        <w:color w:val="404040"/>
                        <w:sz w:val="16"/>
                        <w:szCs w:val="16"/>
                        <w:u w:color="404040"/>
                      </w:rPr>
                      <w:tab/>
                      <w:t xml:space="preserve">      </w:t>
                    </w:r>
                    <w:r>
                      <w:rPr>
                        <w:rFonts w:ascii="Helvetica" w:hAnsi="Helvetica"/>
                        <w:b/>
                        <w:bCs/>
                        <w:sz w:val="16"/>
                        <w:szCs w:val="16"/>
                      </w:rPr>
                      <w:t>2yearexperts.com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5BF9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88D727A" wp14:editId="056D65CD">
              <wp:simplePos x="0" y="0"/>
              <wp:positionH relativeFrom="page">
                <wp:posOffset>857250</wp:posOffset>
              </wp:positionH>
              <wp:positionV relativeFrom="page">
                <wp:posOffset>9442450</wp:posOffset>
              </wp:positionV>
              <wp:extent cx="66294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B9895" w14:textId="77777777" w:rsidR="00D85F98" w:rsidRDefault="00D85F98"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502 Main St., 3rd Floor, La Crosse, WI </w:t>
                          </w:r>
                          <w:proofErr w:type="gramStart"/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54601  •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  608.781.8495  •   fax 608.781.8496</w:t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D727A" id="Text Box 3" o:spid="_x0000_s1027" type="#_x0000_t202" style="position:absolute;margin-left:67.5pt;margin-top:743.5pt;width:522pt;height:1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" filled="f" stroked="f" strokeweight="1pt">
              <v:stroke miterlimit="4"/>
              <v:path arrowok="t"/>
              <v:textbox>
                <w:txbxContent>
                  <w:p w14:paraId="5FFB9895" w14:textId="77777777" w:rsidR="00D85F98" w:rsidRDefault="00D85F98">
                    <w:r>
                      <w:rPr>
                        <w:rFonts w:ascii="Helvetica" w:hAnsi="Helvetica"/>
                        <w:color w:val="404040"/>
                        <w:sz w:val="16"/>
                        <w:szCs w:val="16"/>
                        <w:u w:color="404040"/>
                      </w:rPr>
                      <w:t>502 Main St., 3rd Floor, La Crosse, WI 54601  •  608.781.8495  •   fax 608.781.8496</w:t>
                    </w:r>
                    <w:r>
                      <w:rPr>
                        <w:rFonts w:ascii="Helvetica" w:hAnsi="Helvetica"/>
                        <w:color w:val="404040"/>
                        <w:sz w:val="16"/>
                        <w:szCs w:val="16"/>
                        <w:u w:color="404040"/>
                      </w:rPr>
                      <w:tab/>
                    </w:r>
                    <w:r>
                      <w:rPr>
                        <w:rFonts w:ascii="Helvetica" w:hAnsi="Helvetica"/>
                        <w:color w:val="404040"/>
                        <w:sz w:val="16"/>
                        <w:szCs w:val="16"/>
                        <w:u w:color="404040"/>
                      </w:rPr>
                      <w:tab/>
                    </w:r>
                    <w:r>
                      <w:rPr>
                        <w:rFonts w:ascii="Helvetica" w:hAnsi="Helvetica"/>
                        <w:color w:val="404040"/>
                        <w:sz w:val="16"/>
                        <w:szCs w:val="16"/>
                        <w:u w:color="404040"/>
                      </w:rPr>
                      <w:tab/>
                      <w:t xml:space="preserve">      </w:t>
                    </w:r>
                    <w:r>
                      <w:rPr>
                        <w:rFonts w:ascii="Helvetica" w:hAnsi="Helvetica"/>
                        <w:b/>
                        <w:bCs/>
                        <w:sz w:val="16"/>
                        <w:szCs w:val="16"/>
                      </w:rPr>
                      <w:t>2yearexperts.com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C2"/>
    <w:rsid w:val="0004665B"/>
    <w:rsid w:val="00072B52"/>
    <w:rsid w:val="000A6482"/>
    <w:rsid w:val="000A74FE"/>
    <w:rsid w:val="001360FA"/>
    <w:rsid w:val="001534E4"/>
    <w:rsid w:val="0016357F"/>
    <w:rsid w:val="00190116"/>
    <w:rsid w:val="00191CD3"/>
    <w:rsid w:val="00191E40"/>
    <w:rsid w:val="001B3C43"/>
    <w:rsid w:val="00201BE2"/>
    <w:rsid w:val="002D0345"/>
    <w:rsid w:val="002D0928"/>
    <w:rsid w:val="00333BAD"/>
    <w:rsid w:val="00334888"/>
    <w:rsid w:val="00340561"/>
    <w:rsid w:val="00360BD8"/>
    <w:rsid w:val="00364D35"/>
    <w:rsid w:val="00374DC2"/>
    <w:rsid w:val="003A74D3"/>
    <w:rsid w:val="00401A18"/>
    <w:rsid w:val="00440027"/>
    <w:rsid w:val="00447EB7"/>
    <w:rsid w:val="00455BBD"/>
    <w:rsid w:val="00475F2F"/>
    <w:rsid w:val="004A0ADA"/>
    <w:rsid w:val="005603F4"/>
    <w:rsid w:val="00560833"/>
    <w:rsid w:val="0057569D"/>
    <w:rsid w:val="005A0FE9"/>
    <w:rsid w:val="005C6290"/>
    <w:rsid w:val="005E29EB"/>
    <w:rsid w:val="00647F0A"/>
    <w:rsid w:val="0069652F"/>
    <w:rsid w:val="006A0C26"/>
    <w:rsid w:val="006B2503"/>
    <w:rsid w:val="006B4599"/>
    <w:rsid w:val="006C052D"/>
    <w:rsid w:val="006D7589"/>
    <w:rsid w:val="00711111"/>
    <w:rsid w:val="00724B92"/>
    <w:rsid w:val="00746632"/>
    <w:rsid w:val="007B5D4A"/>
    <w:rsid w:val="007C6CEB"/>
    <w:rsid w:val="007E0FAD"/>
    <w:rsid w:val="00813DD7"/>
    <w:rsid w:val="00840BCC"/>
    <w:rsid w:val="00861618"/>
    <w:rsid w:val="00865EFD"/>
    <w:rsid w:val="00890232"/>
    <w:rsid w:val="008A4B68"/>
    <w:rsid w:val="008C254A"/>
    <w:rsid w:val="008C29F5"/>
    <w:rsid w:val="008D0F9B"/>
    <w:rsid w:val="008D7021"/>
    <w:rsid w:val="00913988"/>
    <w:rsid w:val="00951045"/>
    <w:rsid w:val="00971F15"/>
    <w:rsid w:val="009C5636"/>
    <w:rsid w:val="00A07380"/>
    <w:rsid w:val="00A2518F"/>
    <w:rsid w:val="00A82878"/>
    <w:rsid w:val="00AC478A"/>
    <w:rsid w:val="00AE66A4"/>
    <w:rsid w:val="00B220FA"/>
    <w:rsid w:val="00B60A40"/>
    <w:rsid w:val="00B91F7C"/>
    <w:rsid w:val="00BC4ACE"/>
    <w:rsid w:val="00CA03E3"/>
    <w:rsid w:val="00CA38D2"/>
    <w:rsid w:val="00CB5BF9"/>
    <w:rsid w:val="00CF3D39"/>
    <w:rsid w:val="00CF4531"/>
    <w:rsid w:val="00D46170"/>
    <w:rsid w:val="00D85F98"/>
    <w:rsid w:val="00DA7FAB"/>
    <w:rsid w:val="00DB1905"/>
    <w:rsid w:val="00DC70AD"/>
    <w:rsid w:val="00E238BD"/>
    <w:rsid w:val="00EA206B"/>
    <w:rsid w:val="00ED4663"/>
    <w:rsid w:val="00FE0433"/>
    <w:rsid w:val="00FF406C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37B24"/>
  <w15:docId w15:val="{559785F5-68FE-3A45-AAC6-C8FA9B82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F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7FAB"/>
    <w:rPr>
      <w:u w:val="single"/>
    </w:rPr>
  </w:style>
  <w:style w:type="paragraph" w:styleId="Header">
    <w:name w:val="header"/>
    <w:rsid w:val="00DA7FAB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rsid w:val="00DA7FAB"/>
    <w:pPr>
      <w:spacing w:line="288" w:lineRule="auto"/>
    </w:pPr>
    <w:rPr>
      <w:rFonts w:ascii="Minion Pro" w:hAnsi="Minion Pro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DA7FA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rsid w:val="00DA7FAB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DA7FAB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A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18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1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18"/>
    <w:rPr>
      <w:b/>
      <w:bCs/>
    </w:rPr>
  </w:style>
  <w:style w:type="paragraph" w:styleId="Revision">
    <w:name w:val="Revision"/>
    <w:hidden/>
    <w:uiPriority w:val="99"/>
    <w:semiHidden/>
    <w:rsid w:val="005A0F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2020-03-09T15:49:00Z</cp:lastPrinted>
  <dcterms:created xsi:type="dcterms:W3CDTF">2020-03-25T18:07:00Z</dcterms:created>
  <dcterms:modified xsi:type="dcterms:W3CDTF">2020-03-25T18:07:00Z</dcterms:modified>
</cp:coreProperties>
</file>